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46" w:rsidRDefault="009F7C5B" w:rsidP="00896230">
      <w:pPr>
        <w:spacing w:before="100" w:beforeAutospacing="1" w:after="100" w:afterAutospacing="1" w:line="240" w:lineRule="auto"/>
        <w:jc w:val="right"/>
        <w:rPr>
          <w:rFonts w:ascii="Times New Roman" w:hAnsi="Times New Roman" w:cs="Times New Roman"/>
          <w:b/>
          <w:bCs/>
          <w:sz w:val="24"/>
          <w:szCs w:val="24"/>
          <w:lang w:eastAsia="pl-PL"/>
        </w:rPr>
      </w:pPr>
      <w:r w:rsidRPr="00C04A3B">
        <w:rPr>
          <w:rFonts w:ascii="Times New Roman" w:hAnsi="Times New Roman" w:cs="Times New Roman"/>
          <w:b/>
          <w:bCs/>
          <w:sz w:val="24"/>
          <w:szCs w:val="24"/>
          <w:lang w:eastAsia="pl-PL"/>
        </w:rPr>
        <w:t>Rzeszów</w:t>
      </w:r>
      <w:r w:rsidR="000D2746" w:rsidRPr="00C04A3B">
        <w:rPr>
          <w:rFonts w:ascii="Times New Roman" w:hAnsi="Times New Roman" w:cs="Times New Roman"/>
          <w:b/>
          <w:bCs/>
          <w:sz w:val="24"/>
          <w:szCs w:val="24"/>
          <w:lang w:eastAsia="pl-PL"/>
        </w:rPr>
        <w:t xml:space="preserve">, dn. </w:t>
      </w:r>
      <w:r w:rsidR="00C04A3B" w:rsidRPr="00C04A3B">
        <w:rPr>
          <w:rFonts w:ascii="Times New Roman" w:hAnsi="Times New Roman" w:cs="Times New Roman"/>
          <w:b/>
          <w:bCs/>
          <w:sz w:val="24"/>
          <w:szCs w:val="24"/>
          <w:lang w:eastAsia="pl-PL"/>
        </w:rPr>
        <w:t>26</w:t>
      </w:r>
      <w:r w:rsidR="000D2746" w:rsidRPr="00C04A3B">
        <w:rPr>
          <w:rFonts w:ascii="Times New Roman" w:hAnsi="Times New Roman" w:cs="Times New Roman"/>
          <w:b/>
          <w:bCs/>
          <w:sz w:val="24"/>
          <w:szCs w:val="24"/>
          <w:lang w:eastAsia="pl-PL"/>
        </w:rPr>
        <w:t>.</w:t>
      </w:r>
      <w:r w:rsidR="005848CF" w:rsidRPr="00C04A3B">
        <w:rPr>
          <w:rFonts w:ascii="Times New Roman" w:hAnsi="Times New Roman" w:cs="Times New Roman"/>
          <w:b/>
          <w:bCs/>
          <w:sz w:val="24"/>
          <w:szCs w:val="24"/>
          <w:lang w:eastAsia="pl-PL"/>
        </w:rPr>
        <w:t>0</w:t>
      </w:r>
      <w:r w:rsidRPr="00C04A3B">
        <w:rPr>
          <w:rFonts w:ascii="Times New Roman" w:hAnsi="Times New Roman" w:cs="Times New Roman"/>
          <w:b/>
          <w:bCs/>
          <w:sz w:val="24"/>
          <w:szCs w:val="24"/>
          <w:lang w:eastAsia="pl-PL"/>
        </w:rPr>
        <w:t>9</w:t>
      </w:r>
      <w:r w:rsidR="000D2746" w:rsidRPr="00C04A3B">
        <w:rPr>
          <w:rFonts w:ascii="Times New Roman" w:hAnsi="Times New Roman" w:cs="Times New Roman"/>
          <w:b/>
          <w:bCs/>
          <w:sz w:val="24"/>
          <w:szCs w:val="24"/>
          <w:lang w:eastAsia="pl-PL"/>
        </w:rPr>
        <w:t>.201</w:t>
      </w:r>
      <w:r w:rsidR="00B62E31" w:rsidRPr="00C04A3B">
        <w:rPr>
          <w:rFonts w:ascii="Times New Roman" w:hAnsi="Times New Roman" w:cs="Times New Roman"/>
          <w:b/>
          <w:bCs/>
          <w:sz w:val="24"/>
          <w:szCs w:val="24"/>
          <w:lang w:eastAsia="pl-PL"/>
        </w:rPr>
        <w:t>7</w:t>
      </w:r>
      <w:r w:rsidR="000D2746" w:rsidRPr="00C04A3B">
        <w:rPr>
          <w:rFonts w:ascii="Times New Roman" w:hAnsi="Times New Roman" w:cs="Times New Roman"/>
          <w:b/>
          <w:bCs/>
          <w:sz w:val="24"/>
          <w:szCs w:val="24"/>
          <w:lang w:eastAsia="pl-PL"/>
        </w:rPr>
        <w:t xml:space="preserve"> r.</w:t>
      </w:r>
    </w:p>
    <w:p w:rsidR="000D2746" w:rsidRPr="00CA2520" w:rsidRDefault="000D2746" w:rsidP="00B61D46">
      <w:pPr>
        <w:spacing w:before="100" w:beforeAutospacing="1" w:after="100" w:afterAutospacing="1" w:line="240" w:lineRule="auto"/>
        <w:jc w:val="center"/>
        <w:rPr>
          <w:rFonts w:ascii="Times New Roman" w:hAnsi="Times New Roman" w:cs="Times New Roman"/>
          <w:sz w:val="24"/>
          <w:szCs w:val="24"/>
          <w:lang w:eastAsia="pl-PL"/>
        </w:rPr>
      </w:pPr>
      <w:r>
        <w:rPr>
          <w:rFonts w:ascii="Times New Roman" w:hAnsi="Times New Roman" w:cs="Times New Roman"/>
          <w:b/>
          <w:bCs/>
          <w:sz w:val="24"/>
          <w:szCs w:val="24"/>
          <w:lang w:eastAsia="pl-PL"/>
        </w:rPr>
        <w:t xml:space="preserve">ZAPYTANIE OFERTOWE </w:t>
      </w:r>
    </w:p>
    <w:p w:rsidR="000D2746" w:rsidRPr="00CA2520" w:rsidRDefault="000D2746" w:rsidP="0075190A">
      <w:pPr>
        <w:suppressAutoHyphens w:val="0"/>
        <w:spacing w:before="100" w:beforeAutospacing="1" w:after="100" w:afterAutospacing="1" w:line="240" w:lineRule="auto"/>
        <w:rPr>
          <w:rFonts w:ascii="Times New Roman" w:hAnsi="Times New Roman" w:cs="Times New Roman"/>
          <w:sz w:val="24"/>
          <w:szCs w:val="24"/>
          <w:lang w:eastAsia="pl-PL"/>
        </w:rPr>
      </w:pPr>
      <w:r w:rsidRPr="00CA2520">
        <w:rPr>
          <w:rFonts w:ascii="Times New Roman" w:hAnsi="Times New Roman" w:cs="Times New Roman"/>
          <w:sz w:val="24"/>
          <w:szCs w:val="24"/>
          <w:lang w:eastAsia="pl-PL"/>
        </w:rPr>
        <w:t xml:space="preserve">na </w:t>
      </w:r>
      <w:r w:rsidR="005848CF">
        <w:rPr>
          <w:rFonts w:ascii="Times New Roman" w:hAnsi="Times New Roman" w:cs="Times New Roman"/>
          <w:color w:val="000000"/>
          <w:sz w:val="24"/>
          <w:szCs w:val="24"/>
          <w:lang w:eastAsia="pl-PL"/>
        </w:rPr>
        <w:t>obsługę trenerską szkoleń  komputerowych</w:t>
      </w:r>
      <w:r w:rsidRPr="004770AD">
        <w:rPr>
          <w:rFonts w:ascii="Times New Roman" w:hAnsi="Times New Roman" w:cs="Times New Roman"/>
          <w:color w:val="000000"/>
          <w:sz w:val="24"/>
          <w:szCs w:val="24"/>
          <w:lang w:eastAsia="pl-PL"/>
        </w:rPr>
        <w:t xml:space="preserve"> w ramach projektu </w:t>
      </w:r>
      <w:r w:rsidR="0075190A">
        <w:rPr>
          <w:rFonts w:ascii="Times New Roman" w:hAnsi="Times New Roman" w:cs="Times New Roman"/>
          <w:color w:val="000000"/>
          <w:sz w:val="24"/>
          <w:szCs w:val="24"/>
          <w:lang w:eastAsia="pl-PL"/>
        </w:rPr>
        <w:t xml:space="preserve">pn. </w:t>
      </w:r>
      <w:r w:rsidRPr="004770AD">
        <w:rPr>
          <w:rFonts w:ascii="Garamond" w:hAnsi="Garamond" w:cs="Courier New"/>
          <w:color w:val="000000"/>
        </w:rPr>
        <w:t>„</w:t>
      </w:r>
      <w:r w:rsidR="00B41E37">
        <w:rPr>
          <w:rFonts w:ascii="Times New Roman" w:hAnsi="Times New Roman" w:cs="Times New Roman"/>
          <w:color w:val="000000"/>
          <w:sz w:val="24"/>
          <w:szCs w:val="24"/>
          <w:lang w:eastAsia="pl-PL"/>
        </w:rPr>
        <w:t>Kompetencje cyfrowe dla wszystkich</w:t>
      </w:r>
      <w:r w:rsidRPr="004770AD">
        <w:rPr>
          <w:rFonts w:ascii="Times New Roman" w:hAnsi="Times New Roman" w:cs="Times New Roman"/>
          <w:color w:val="000000"/>
          <w:sz w:val="24"/>
          <w:szCs w:val="24"/>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462"/>
      </w:tblGrid>
      <w:tr w:rsidR="000D2746" w:rsidRPr="00CA2520" w:rsidTr="000B142A">
        <w:tc>
          <w:tcPr>
            <w:tcW w:w="983" w:type="pct"/>
            <w:shd w:val="clear" w:color="auto" w:fill="F2F2F2"/>
            <w:vAlign w:val="center"/>
          </w:tcPr>
          <w:p w:rsidR="000D2746" w:rsidRPr="00CA2520" w:rsidRDefault="000D2746" w:rsidP="00863E6C">
            <w:pPr>
              <w:pStyle w:val="Default"/>
              <w:rPr>
                <w:rFonts w:ascii="Times New Roman" w:hAnsi="Times New Roman" w:cs="Times New Roman"/>
                <w:b/>
                <w:i/>
                <w:color w:val="auto"/>
              </w:rPr>
            </w:pPr>
          </w:p>
          <w:p w:rsidR="000D2746" w:rsidRPr="00CA2520" w:rsidRDefault="000D2746" w:rsidP="00863E6C">
            <w:pPr>
              <w:pStyle w:val="Default"/>
              <w:rPr>
                <w:rFonts w:ascii="Times New Roman" w:hAnsi="Times New Roman" w:cs="Times New Roman"/>
                <w:i/>
                <w:color w:val="auto"/>
              </w:rPr>
            </w:pPr>
            <w:r w:rsidRPr="00CA2520">
              <w:rPr>
                <w:rFonts w:ascii="Times New Roman" w:hAnsi="Times New Roman" w:cs="Times New Roman"/>
                <w:i/>
                <w:color w:val="auto"/>
              </w:rPr>
              <w:t>I. Nazwa i adres Zamawiającego</w:t>
            </w:r>
          </w:p>
          <w:p w:rsidR="000D2746" w:rsidRPr="00CA2520" w:rsidRDefault="000D2746" w:rsidP="00863E6C">
            <w:pPr>
              <w:pStyle w:val="Default"/>
              <w:rPr>
                <w:rFonts w:ascii="Times New Roman" w:hAnsi="Times New Roman" w:cs="Times New Roman"/>
                <w:b/>
                <w:i/>
                <w:color w:val="auto"/>
              </w:rPr>
            </w:pPr>
          </w:p>
        </w:tc>
        <w:tc>
          <w:tcPr>
            <w:tcW w:w="4017" w:type="pct"/>
          </w:tcPr>
          <w:p w:rsidR="00CB7DCE" w:rsidRPr="0022719D" w:rsidRDefault="00CB7DCE" w:rsidP="00CB7DCE">
            <w:pPr>
              <w:pStyle w:val="Default"/>
              <w:tabs>
                <w:tab w:val="left" w:pos="2865"/>
              </w:tabs>
              <w:jc w:val="both"/>
              <w:rPr>
                <w:rFonts w:ascii="Times New Roman" w:hAnsi="Times New Roman" w:cs="Times New Roman"/>
                <w:b/>
                <w:sz w:val="22"/>
                <w:szCs w:val="22"/>
              </w:rPr>
            </w:pPr>
            <w:r w:rsidRPr="0022719D">
              <w:rPr>
                <w:rFonts w:ascii="Times New Roman" w:hAnsi="Times New Roman" w:cs="Times New Roman"/>
                <w:b/>
                <w:sz w:val="22"/>
                <w:szCs w:val="22"/>
              </w:rPr>
              <w:t>Towarzystwo ALTUM Programy Społeczno-Gospodarcze</w:t>
            </w:r>
          </w:p>
          <w:p w:rsidR="00CB7DCE" w:rsidRPr="0022719D" w:rsidRDefault="00CB7DCE" w:rsidP="00CB7DCE">
            <w:pPr>
              <w:pStyle w:val="Default"/>
              <w:tabs>
                <w:tab w:val="left" w:pos="2865"/>
              </w:tabs>
              <w:jc w:val="both"/>
              <w:rPr>
                <w:rFonts w:ascii="Times New Roman" w:hAnsi="Times New Roman" w:cs="Times New Roman"/>
                <w:sz w:val="22"/>
                <w:szCs w:val="22"/>
              </w:rPr>
            </w:pPr>
            <w:r w:rsidRPr="0022719D">
              <w:rPr>
                <w:rFonts w:ascii="Times New Roman" w:hAnsi="Times New Roman" w:cs="Times New Roman"/>
                <w:b/>
                <w:sz w:val="22"/>
                <w:szCs w:val="22"/>
              </w:rPr>
              <w:t>ul. Warszawska 5/7</w:t>
            </w:r>
          </w:p>
          <w:p w:rsidR="00CB7DCE" w:rsidRPr="00CB7DCE" w:rsidRDefault="00CB7DCE" w:rsidP="00CB7DCE">
            <w:pPr>
              <w:pStyle w:val="Default"/>
              <w:tabs>
                <w:tab w:val="left" w:pos="2865"/>
              </w:tabs>
              <w:jc w:val="both"/>
              <w:rPr>
                <w:rFonts w:ascii="Times New Roman" w:hAnsi="Times New Roman" w:cs="Times New Roman"/>
                <w:sz w:val="22"/>
                <w:szCs w:val="22"/>
                <w:lang w:val="en-US"/>
              </w:rPr>
            </w:pPr>
            <w:r w:rsidRPr="00CB7DCE">
              <w:rPr>
                <w:rFonts w:ascii="Times New Roman" w:hAnsi="Times New Roman" w:cs="Times New Roman"/>
                <w:sz w:val="22"/>
                <w:szCs w:val="22"/>
                <w:lang w:val="en-US"/>
              </w:rPr>
              <w:t xml:space="preserve">NIP 8131086874, </w:t>
            </w:r>
          </w:p>
          <w:p w:rsidR="00CB7DCE" w:rsidRPr="00CB7DCE" w:rsidRDefault="00CB7DCE" w:rsidP="00CB7DCE">
            <w:pPr>
              <w:pStyle w:val="Default"/>
              <w:tabs>
                <w:tab w:val="left" w:pos="2865"/>
              </w:tabs>
              <w:jc w:val="both"/>
              <w:rPr>
                <w:rStyle w:val="Hipercze"/>
                <w:rFonts w:ascii="Times New Roman" w:hAnsi="Times New Roman"/>
                <w:color w:val="auto"/>
                <w:sz w:val="22"/>
                <w:szCs w:val="22"/>
                <w:lang w:val="en-US"/>
              </w:rPr>
            </w:pPr>
            <w:r w:rsidRPr="00CB7DCE">
              <w:rPr>
                <w:rFonts w:ascii="Times New Roman" w:hAnsi="Times New Roman" w:cs="Times New Roman"/>
                <w:sz w:val="22"/>
                <w:szCs w:val="22"/>
                <w:lang w:val="en-US"/>
              </w:rPr>
              <w:t>e- mail: altum@altum.pl</w:t>
            </w:r>
          </w:p>
          <w:p w:rsidR="00CB7DCE" w:rsidRPr="0022719D" w:rsidRDefault="00CB7DCE" w:rsidP="00CB7DCE">
            <w:pPr>
              <w:pStyle w:val="Default"/>
              <w:tabs>
                <w:tab w:val="left" w:pos="2865"/>
              </w:tabs>
              <w:jc w:val="both"/>
              <w:rPr>
                <w:rStyle w:val="Hipercze"/>
                <w:rFonts w:ascii="Times New Roman" w:hAnsi="Times New Roman"/>
                <w:sz w:val="22"/>
                <w:szCs w:val="22"/>
              </w:rPr>
            </w:pPr>
            <w:r w:rsidRPr="0022719D">
              <w:rPr>
                <w:rStyle w:val="Hipercze"/>
                <w:rFonts w:ascii="Times New Roman" w:hAnsi="Times New Roman"/>
                <w:color w:val="auto"/>
                <w:sz w:val="22"/>
                <w:szCs w:val="22"/>
              </w:rPr>
              <w:t>tel. 17 852 27 60</w:t>
            </w:r>
          </w:p>
          <w:p w:rsidR="000D2746" w:rsidRPr="00B66146" w:rsidRDefault="00CB7DCE" w:rsidP="00270E52">
            <w:pPr>
              <w:pStyle w:val="Default"/>
              <w:tabs>
                <w:tab w:val="left" w:pos="2865"/>
              </w:tabs>
              <w:jc w:val="both"/>
              <w:rPr>
                <w:rFonts w:ascii="Times New Roman" w:hAnsi="Times New Roman" w:cs="Times New Roman"/>
                <w:color w:val="auto"/>
                <w:sz w:val="22"/>
                <w:szCs w:val="22"/>
              </w:rPr>
            </w:pPr>
            <w:r w:rsidRPr="00E16F2A">
              <w:rPr>
                <w:rFonts w:ascii="Times New Roman" w:hAnsi="Times New Roman" w:cs="Times New Roman"/>
                <w:sz w:val="22"/>
                <w:szCs w:val="22"/>
              </w:rPr>
              <w:t>Adres strony internetowej na której dostępne jest zapyt</w:t>
            </w:r>
            <w:r>
              <w:rPr>
                <w:rFonts w:ascii="Times New Roman" w:hAnsi="Times New Roman" w:cs="Times New Roman"/>
                <w:sz w:val="22"/>
                <w:szCs w:val="22"/>
              </w:rPr>
              <w:t xml:space="preserve">anie ofertowe: </w:t>
            </w:r>
            <w:r w:rsidR="00270E52" w:rsidRPr="00270E52">
              <w:rPr>
                <w:rFonts w:ascii="Times New Roman" w:hAnsi="Times New Roman" w:cs="Times New Roman"/>
                <w:sz w:val="22"/>
                <w:szCs w:val="22"/>
              </w:rPr>
              <w:t>http://</w:t>
            </w:r>
            <w:r w:rsidR="00270E52">
              <w:rPr>
                <w:rFonts w:ascii="Times New Roman" w:hAnsi="Times New Roman" w:cs="Times New Roman"/>
                <w:sz w:val="22"/>
                <w:szCs w:val="22"/>
              </w:rPr>
              <w:t>www.kompetencjecyfrowe.altum.pl</w:t>
            </w:r>
          </w:p>
        </w:tc>
      </w:tr>
      <w:tr w:rsidR="000D2746" w:rsidRPr="00CA2520" w:rsidTr="000B142A">
        <w:tc>
          <w:tcPr>
            <w:tcW w:w="983" w:type="pct"/>
            <w:shd w:val="clear" w:color="auto" w:fill="F2F2F2"/>
            <w:vAlign w:val="center"/>
          </w:tcPr>
          <w:p w:rsidR="000D2746" w:rsidRPr="00CA2520" w:rsidRDefault="000D2746" w:rsidP="00863E6C">
            <w:pPr>
              <w:pStyle w:val="Default"/>
              <w:spacing w:after="18"/>
              <w:rPr>
                <w:rFonts w:ascii="Times New Roman" w:hAnsi="Times New Roman" w:cs="Times New Roman"/>
                <w:i/>
                <w:color w:val="auto"/>
              </w:rPr>
            </w:pPr>
            <w:r w:rsidRPr="00CA2520">
              <w:rPr>
                <w:rFonts w:ascii="Times New Roman" w:hAnsi="Times New Roman" w:cs="Times New Roman"/>
                <w:i/>
                <w:color w:val="auto"/>
              </w:rPr>
              <w:t>II. Tryb wyboru oferty</w:t>
            </w:r>
          </w:p>
        </w:tc>
        <w:tc>
          <w:tcPr>
            <w:tcW w:w="4017" w:type="pct"/>
          </w:tcPr>
          <w:p w:rsidR="00B41E37" w:rsidRPr="00B41E37" w:rsidRDefault="00B41E37" w:rsidP="00B41E37">
            <w:pPr>
              <w:spacing w:after="0" w:line="240" w:lineRule="auto"/>
              <w:rPr>
                <w:rFonts w:ascii="Times New Roman" w:eastAsia="Times New Roman" w:hAnsi="Times New Roman" w:cs="Times New Roman"/>
                <w:bCs/>
                <w:lang w:eastAsia="pl-PL"/>
              </w:rPr>
            </w:pPr>
            <w:r w:rsidRPr="00B41E37">
              <w:rPr>
                <w:rFonts w:ascii="Times New Roman" w:eastAsia="Times New Roman" w:hAnsi="Times New Roman" w:cs="Times New Roman"/>
                <w:bCs/>
                <w:lang w:eastAsia="pl-PL"/>
              </w:rPr>
              <w:t xml:space="preserve">Niniejsze postępowanie prowadzone jest w trybie zapytania ofertowego zgodnie z zasadą konkurencyjności </w:t>
            </w:r>
            <w:r w:rsidRPr="00B41E37">
              <w:rPr>
                <w:rFonts w:ascii="Times New Roman" w:eastAsia="Times New Roman" w:hAnsi="Times New Roman" w:cs="Times New Roman"/>
                <w:bCs/>
                <w:lang w:eastAsia="pl-PL"/>
              </w:rPr>
              <w:br/>
              <w:t xml:space="preserve">w ramach projektu pn.: </w:t>
            </w:r>
            <w:r w:rsidRPr="00B41E37">
              <w:rPr>
                <w:rFonts w:ascii="Times New Roman" w:eastAsia="Times New Roman" w:hAnsi="Times New Roman" w:cs="Times New Roman"/>
                <w:b/>
                <w:bCs/>
                <w:lang w:eastAsia="pl-PL"/>
              </w:rPr>
              <w:t xml:space="preserve">„Kompetencje cyfrowe dla Wszystkich”, </w:t>
            </w:r>
            <w:r w:rsidRPr="00B41E37">
              <w:rPr>
                <w:rFonts w:ascii="Times New Roman" w:eastAsia="Times New Roman" w:hAnsi="Times New Roman" w:cs="Times New Roman"/>
                <w:bCs/>
                <w:lang w:eastAsia="pl-PL"/>
              </w:rPr>
              <w:t>realizowanego w ramach</w:t>
            </w:r>
            <w:r w:rsidRPr="00B41E37">
              <w:rPr>
                <w:rFonts w:ascii="Times New Roman" w:eastAsia="Times New Roman" w:hAnsi="Times New Roman" w:cs="Times New Roman"/>
                <w:b/>
                <w:bCs/>
                <w:lang w:eastAsia="pl-PL"/>
              </w:rPr>
              <w:t xml:space="preserve"> </w:t>
            </w:r>
            <w:r w:rsidRPr="00B41E37">
              <w:rPr>
                <w:rFonts w:ascii="Times New Roman" w:eastAsia="Times New Roman" w:hAnsi="Times New Roman" w:cs="Times New Roman"/>
                <w:bCs/>
                <w:lang w:eastAsia="pl-PL"/>
              </w:rPr>
              <w:t xml:space="preserve">Regionalnego Programu Operacyjnego Województwa Podkarpackiego na lata 2014–2020, osi priorytetowej </w:t>
            </w:r>
            <w:r w:rsidR="00270E52">
              <w:rPr>
                <w:rFonts w:ascii="Times New Roman" w:eastAsia="Times New Roman" w:hAnsi="Times New Roman" w:cs="Times New Roman"/>
                <w:bCs/>
                <w:lang w:eastAsia="pl-PL"/>
              </w:rPr>
              <w:t>I</w:t>
            </w:r>
            <w:r w:rsidRPr="00B41E37">
              <w:rPr>
                <w:rFonts w:ascii="Times New Roman" w:eastAsia="Times New Roman" w:hAnsi="Times New Roman" w:cs="Times New Roman"/>
                <w:bCs/>
                <w:lang w:eastAsia="pl-PL"/>
              </w:rPr>
              <w:t>X </w:t>
            </w:r>
            <w:r>
              <w:rPr>
                <w:rFonts w:ascii="Times New Roman" w:eastAsia="Times New Roman" w:hAnsi="Times New Roman" w:cs="Times New Roman"/>
                <w:bCs/>
                <w:lang w:eastAsia="pl-PL"/>
              </w:rPr>
              <w:t xml:space="preserve"> </w:t>
            </w:r>
            <w:r w:rsidRPr="00B41E37">
              <w:rPr>
                <w:rFonts w:ascii="Times New Roman" w:eastAsia="Times New Roman" w:hAnsi="Times New Roman" w:cs="Times New Roman"/>
                <w:bCs/>
                <w:lang w:eastAsia="pl-PL"/>
              </w:rPr>
              <w:t>Jakość </w:t>
            </w:r>
            <w:r>
              <w:rPr>
                <w:rFonts w:ascii="Times New Roman" w:eastAsia="Times New Roman" w:hAnsi="Times New Roman" w:cs="Times New Roman"/>
                <w:bCs/>
                <w:lang w:eastAsia="pl-PL"/>
              </w:rPr>
              <w:t xml:space="preserve"> </w:t>
            </w:r>
            <w:r w:rsidRPr="00B41E37">
              <w:rPr>
                <w:rFonts w:ascii="Times New Roman" w:eastAsia="Times New Roman" w:hAnsi="Times New Roman" w:cs="Times New Roman"/>
                <w:bCs/>
                <w:lang w:eastAsia="pl-PL"/>
              </w:rPr>
              <w:t>edukacji </w:t>
            </w:r>
            <w:r>
              <w:rPr>
                <w:rFonts w:ascii="Times New Roman" w:eastAsia="Times New Roman" w:hAnsi="Times New Roman" w:cs="Times New Roman"/>
                <w:bCs/>
                <w:lang w:eastAsia="pl-PL"/>
              </w:rPr>
              <w:t xml:space="preserve"> </w:t>
            </w:r>
            <w:r w:rsidRPr="00B41E37">
              <w:rPr>
                <w:rFonts w:ascii="Times New Roman" w:eastAsia="Times New Roman" w:hAnsi="Times New Roman" w:cs="Times New Roman"/>
                <w:bCs/>
                <w:lang w:eastAsia="pl-PL"/>
              </w:rPr>
              <w:t xml:space="preserve">i kompetencji w regionie, Działanie 9.3  Podnoszenie kompetencji osób dorosłych w obszarze TIK i języków obcych.  </w:t>
            </w:r>
            <w:r>
              <w:rPr>
                <w:rFonts w:ascii="Times New Roman" w:eastAsia="Times New Roman" w:hAnsi="Times New Roman" w:cs="Times New Roman"/>
                <w:bCs/>
                <w:lang w:eastAsia="pl-PL"/>
              </w:rPr>
              <w:br/>
            </w:r>
            <w:r w:rsidRPr="00B41E37">
              <w:rPr>
                <w:rFonts w:ascii="Times New Roman" w:eastAsia="Times New Roman" w:hAnsi="Times New Roman" w:cs="Times New Roman"/>
                <w:bCs/>
                <w:lang w:eastAsia="pl-PL"/>
              </w:rPr>
              <w:t>Numer projektu:</w:t>
            </w:r>
            <w:r w:rsidRPr="00B41E37">
              <w:rPr>
                <w:rFonts w:ascii="Times New Roman" w:eastAsia="Times New Roman" w:hAnsi="Times New Roman" w:cs="Times New Roman"/>
                <w:b/>
                <w:bCs/>
                <w:lang w:eastAsia="pl-PL"/>
              </w:rPr>
              <w:t xml:space="preserve"> RPPK.09.03.00-18-</w:t>
            </w:r>
            <w:r>
              <w:rPr>
                <w:rFonts w:ascii="Times New Roman" w:eastAsia="Times New Roman" w:hAnsi="Times New Roman" w:cs="Times New Roman"/>
                <w:b/>
                <w:bCs/>
                <w:lang w:eastAsia="pl-PL"/>
              </w:rPr>
              <w:t>0</w:t>
            </w:r>
            <w:r w:rsidRPr="00B41E37">
              <w:rPr>
                <w:rFonts w:ascii="Times New Roman" w:eastAsia="Times New Roman" w:hAnsi="Times New Roman" w:cs="Times New Roman"/>
                <w:b/>
                <w:bCs/>
                <w:lang w:eastAsia="pl-PL"/>
              </w:rPr>
              <w:t xml:space="preserve">242/16, </w:t>
            </w:r>
            <w:r w:rsidRPr="00B41E37">
              <w:rPr>
                <w:rFonts w:ascii="Times New Roman" w:eastAsia="Times New Roman" w:hAnsi="Times New Roman" w:cs="Times New Roman"/>
                <w:bCs/>
                <w:lang w:eastAsia="pl-PL"/>
              </w:rPr>
              <w:t>o  wartości szacunkowej zamówienia poniżej 209 tys. euro.</w:t>
            </w:r>
          </w:p>
          <w:p w:rsidR="00B41E37" w:rsidRPr="00B41E37" w:rsidRDefault="00B41E37" w:rsidP="00B41E37">
            <w:pPr>
              <w:spacing w:after="0" w:line="240" w:lineRule="auto"/>
              <w:rPr>
                <w:rFonts w:ascii="Times New Roman" w:eastAsia="Times New Roman" w:hAnsi="Times New Roman" w:cs="Times New Roman"/>
                <w:lang w:eastAsia="pl-PL"/>
              </w:rPr>
            </w:pPr>
          </w:p>
          <w:p w:rsidR="00B41E37" w:rsidRPr="00B41E37" w:rsidRDefault="00B41E37" w:rsidP="00B41E37">
            <w:pPr>
              <w:spacing w:after="0" w:line="240" w:lineRule="auto"/>
              <w:rPr>
                <w:rFonts w:ascii="Times New Roman" w:eastAsia="Times New Roman" w:hAnsi="Times New Roman" w:cs="Times New Roman"/>
                <w:lang w:eastAsia="pl-PL"/>
              </w:rPr>
            </w:pPr>
            <w:r w:rsidRPr="00B41E37">
              <w:rPr>
                <w:rFonts w:ascii="Times New Roman" w:eastAsia="Times New Roman" w:hAnsi="Times New Roman" w:cs="Times New Roman"/>
                <w:lang w:eastAsia="pl-PL"/>
              </w:rPr>
              <w:t>Niniejsze zapytanie zostało upublicznione w następujący sposób:</w:t>
            </w:r>
          </w:p>
          <w:p w:rsidR="00B41E37" w:rsidRPr="00B41E37" w:rsidRDefault="00B41E37" w:rsidP="00B41E37">
            <w:pPr>
              <w:pStyle w:val="Akapitzlist"/>
              <w:numPr>
                <w:ilvl w:val="0"/>
                <w:numId w:val="33"/>
              </w:numPr>
              <w:suppressAutoHyphens w:val="0"/>
              <w:spacing w:after="0" w:line="240" w:lineRule="auto"/>
              <w:rPr>
                <w:rFonts w:ascii="Times New Roman" w:eastAsia="Times New Roman" w:hAnsi="Times New Roman" w:cs="Times New Roman"/>
                <w:lang w:eastAsia="pl-PL"/>
              </w:rPr>
            </w:pPr>
            <w:r w:rsidRPr="00B41E37">
              <w:rPr>
                <w:rFonts w:ascii="Times New Roman" w:hAnsi="Times New Roman" w:cs="Times New Roman"/>
              </w:rPr>
              <w:t>Zamieszczono w bazie konkurencyjności: https://bazakonkurencyjnosci.funduszeeuropejskie.gov.pl/;</w:t>
            </w:r>
          </w:p>
          <w:p w:rsidR="00B41E37" w:rsidRPr="00B41E37" w:rsidRDefault="00B41E37" w:rsidP="00270E52">
            <w:pPr>
              <w:pStyle w:val="Akapitzlist"/>
              <w:numPr>
                <w:ilvl w:val="0"/>
                <w:numId w:val="33"/>
              </w:numPr>
              <w:suppressAutoHyphens w:val="0"/>
              <w:spacing w:after="0" w:line="240" w:lineRule="auto"/>
              <w:rPr>
                <w:rFonts w:ascii="Times New Roman" w:hAnsi="Times New Roman" w:cs="Times New Roman"/>
              </w:rPr>
            </w:pPr>
            <w:r w:rsidRPr="00B41E37">
              <w:rPr>
                <w:rFonts w:ascii="Times New Roman" w:hAnsi="Times New Roman" w:cs="Times New Roman"/>
              </w:rPr>
              <w:t xml:space="preserve">Strona www przedsiębiorstwa Zamawiającego: </w:t>
            </w:r>
            <w:r w:rsidR="00270E52" w:rsidRPr="00270E52">
              <w:rPr>
                <w:rFonts w:ascii="Times New Roman" w:hAnsi="Times New Roman" w:cs="Times New Roman"/>
                <w:bCs/>
              </w:rPr>
              <w:t>http://</w:t>
            </w:r>
            <w:r w:rsidR="00270E52">
              <w:rPr>
                <w:rFonts w:ascii="Times New Roman" w:hAnsi="Times New Roman" w:cs="Times New Roman"/>
                <w:bCs/>
              </w:rPr>
              <w:t>www.kompetencjecyfrowe.altum.pl</w:t>
            </w:r>
            <w:r w:rsidRPr="00B41E37">
              <w:rPr>
                <w:rFonts w:ascii="Times New Roman" w:hAnsi="Times New Roman" w:cs="Times New Roman"/>
              </w:rPr>
              <w:t>,</w:t>
            </w:r>
          </w:p>
          <w:p w:rsidR="000D2746" w:rsidRPr="00B41E37" w:rsidRDefault="00C04A3B" w:rsidP="00B41E37">
            <w:pPr>
              <w:pStyle w:val="Akapitzlist"/>
              <w:numPr>
                <w:ilvl w:val="0"/>
                <w:numId w:val="33"/>
              </w:numPr>
              <w:spacing w:after="240"/>
              <w:rPr>
                <w:rFonts w:ascii="Times New Roman" w:hAnsi="Times New Roman" w:cs="Times New Roman"/>
                <w:lang w:eastAsia="pl-PL"/>
              </w:rPr>
            </w:pPr>
            <w:r>
              <w:rPr>
                <w:rFonts w:ascii="Times New Roman" w:hAnsi="Times New Roman" w:cs="Times New Roman"/>
              </w:rPr>
              <w:t>Zapytanie zostało wysłan</w:t>
            </w:r>
            <w:r w:rsidR="00B41E37" w:rsidRPr="00B41E37">
              <w:rPr>
                <w:rFonts w:ascii="Times New Roman" w:hAnsi="Times New Roman" w:cs="Times New Roman"/>
              </w:rPr>
              <w:t>e do 3 potencjalnych Wykonawców,</w:t>
            </w:r>
          </w:p>
        </w:tc>
      </w:tr>
      <w:tr w:rsidR="000D2746" w:rsidRPr="00CA2520" w:rsidTr="000B142A">
        <w:trPr>
          <w:trHeight w:val="673"/>
        </w:trPr>
        <w:tc>
          <w:tcPr>
            <w:tcW w:w="983" w:type="pct"/>
            <w:shd w:val="clear" w:color="auto" w:fill="F2F2F2"/>
            <w:vAlign w:val="center"/>
          </w:tcPr>
          <w:p w:rsidR="000D2746" w:rsidRPr="00CA2520" w:rsidRDefault="000D2746" w:rsidP="0075190A">
            <w:pPr>
              <w:pStyle w:val="Default"/>
              <w:rPr>
                <w:rFonts w:ascii="Times New Roman" w:hAnsi="Times New Roman" w:cs="Times New Roman"/>
                <w:i/>
                <w:color w:val="auto"/>
              </w:rPr>
            </w:pPr>
            <w:r w:rsidRPr="00CA2520">
              <w:rPr>
                <w:rFonts w:ascii="Times New Roman" w:hAnsi="Times New Roman" w:cs="Times New Roman"/>
                <w:i/>
                <w:color w:val="auto"/>
              </w:rPr>
              <w:t xml:space="preserve">III. </w:t>
            </w:r>
            <w:r w:rsidR="0075190A">
              <w:rPr>
                <w:rFonts w:ascii="Times New Roman" w:hAnsi="Times New Roman" w:cs="Times New Roman"/>
                <w:i/>
                <w:color w:val="auto"/>
              </w:rPr>
              <w:t>Kod CPV</w:t>
            </w:r>
          </w:p>
        </w:tc>
        <w:tc>
          <w:tcPr>
            <w:tcW w:w="4017" w:type="pct"/>
          </w:tcPr>
          <w:p w:rsidR="000D2746" w:rsidRPr="004770AD" w:rsidRDefault="000D2746" w:rsidP="00447709">
            <w:pPr>
              <w:pStyle w:val="Default"/>
              <w:jc w:val="both"/>
              <w:rPr>
                <w:rFonts w:ascii="Times New Roman" w:hAnsi="Times New Roman" w:cs="Times New Roman"/>
                <w:color w:val="auto"/>
                <w:sz w:val="22"/>
                <w:szCs w:val="22"/>
                <w:lang w:eastAsia="ar-SA"/>
              </w:rPr>
            </w:pPr>
          </w:p>
          <w:p w:rsidR="000D2746" w:rsidRPr="00C868B7" w:rsidRDefault="00036351" w:rsidP="00447709">
            <w:pPr>
              <w:pStyle w:val="Default"/>
              <w:jc w:val="both"/>
              <w:rPr>
                <w:rFonts w:ascii="Times New Roman" w:hAnsi="Times New Roman" w:cs="Times New Roman"/>
                <w:sz w:val="22"/>
                <w:szCs w:val="22"/>
              </w:rPr>
            </w:pPr>
            <w:r w:rsidRPr="007573FE">
              <w:rPr>
                <w:rFonts w:ascii="Times New Roman" w:eastAsia="Calibri" w:hAnsi="Times New Roman" w:cs="Times New Roman"/>
                <w:color w:val="auto"/>
                <w:sz w:val="22"/>
                <w:szCs w:val="22"/>
                <w:lang w:eastAsia="ar-SA"/>
              </w:rPr>
              <w:t>80</w:t>
            </w:r>
            <w:r>
              <w:rPr>
                <w:rFonts w:ascii="Times New Roman" w:eastAsia="Calibri" w:hAnsi="Times New Roman" w:cs="Times New Roman"/>
                <w:color w:val="auto"/>
                <w:sz w:val="22"/>
                <w:szCs w:val="22"/>
                <w:lang w:eastAsia="ar-SA"/>
              </w:rPr>
              <w:t>5</w:t>
            </w:r>
            <w:r w:rsidRPr="007573FE">
              <w:rPr>
                <w:rFonts w:ascii="Times New Roman" w:eastAsia="Calibri" w:hAnsi="Times New Roman" w:cs="Times New Roman"/>
                <w:color w:val="auto"/>
                <w:sz w:val="22"/>
                <w:szCs w:val="22"/>
                <w:lang w:eastAsia="ar-SA"/>
              </w:rPr>
              <w:t>00000-</w:t>
            </w:r>
            <w:r>
              <w:rPr>
                <w:rFonts w:ascii="Times New Roman" w:eastAsia="Calibri" w:hAnsi="Times New Roman" w:cs="Times New Roman"/>
                <w:color w:val="auto"/>
                <w:sz w:val="22"/>
                <w:szCs w:val="22"/>
                <w:lang w:eastAsia="ar-SA"/>
              </w:rPr>
              <w:t>9</w:t>
            </w:r>
            <w:r w:rsidRPr="007573FE">
              <w:rPr>
                <w:rFonts w:ascii="Times New Roman" w:eastAsia="Calibri" w:hAnsi="Times New Roman" w:cs="Times New Roman"/>
                <w:color w:val="auto"/>
                <w:sz w:val="22"/>
                <w:szCs w:val="22"/>
                <w:lang w:eastAsia="ar-SA"/>
              </w:rPr>
              <w:t xml:space="preserve"> Usługi szkoleniowe</w:t>
            </w:r>
          </w:p>
        </w:tc>
      </w:tr>
      <w:tr w:rsidR="000D2746" w:rsidRPr="00CA2520" w:rsidTr="000B142A">
        <w:trPr>
          <w:trHeight w:val="1003"/>
        </w:trPr>
        <w:tc>
          <w:tcPr>
            <w:tcW w:w="983" w:type="pct"/>
            <w:shd w:val="clear" w:color="auto" w:fill="F2F2F2"/>
            <w:vAlign w:val="center"/>
          </w:tcPr>
          <w:p w:rsidR="000D2746" w:rsidRPr="00CA2520" w:rsidRDefault="0075190A" w:rsidP="0075190A">
            <w:pPr>
              <w:pStyle w:val="Default"/>
              <w:jc w:val="both"/>
              <w:rPr>
                <w:rFonts w:ascii="Times New Roman" w:hAnsi="Times New Roman" w:cs="Times New Roman"/>
                <w:i/>
                <w:color w:val="auto"/>
              </w:rPr>
            </w:pPr>
            <w:r>
              <w:rPr>
                <w:rFonts w:ascii="Times New Roman" w:hAnsi="Times New Roman" w:cs="Times New Roman"/>
                <w:i/>
                <w:color w:val="auto"/>
              </w:rPr>
              <w:t>IV. Przedmiot</w:t>
            </w:r>
            <w:r w:rsidR="000D2746" w:rsidRPr="00CA2520">
              <w:rPr>
                <w:rFonts w:ascii="Times New Roman" w:hAnsi="Times New Roman" w:cs="Times New Roman"/>
                <w:i/>
                <w:color w:val="auto"/>
              </w:rPr>
              <w:t xml:space="preserve"> zamówienia</w:t>
            </w:r>
          </w:p>
        </w:tc>
        <w:tc>
          <w:tcPr>
            <w:tcW w:w="4017" w:type="pct"/>
          </w:tcPr>
          <w:p w:rsidR="0075190A" w:rsidRPr="00034BC4" w:rsidRDefault="000D2746" w:rsidP="00B41E37">
            <w:pPr>
              <w:suppressAutoHyphens w:val="0"/>
              <w:spacing w:before="100" w:beforeAutospacing="1" w:after="100" w:afterAutospacing="1" w:line="240" w:lineRule="auto"/>
              <w:jc w:val="both"/>
              <w:rPr>
                <w:rFonts w:ascii="Times New Roman" w:hAnsi="Times New Roman" w:cs="Times New Roman"/>
                <w:sz w:val="24"/>
                <w:szCs w:val="24"/>
                <w:lang w:eastAsia="pl-PL"/>
              </w:rPr>
            </w:pPr>
            <w:r w:rsidRPr="005251EF">
              <w:rPr>
                <w:rFonts w:ascii="Times New Roman" w:hAnsi="Times New Roman" w:cs="Times New Roman"/>
              </w:rPr>
              <w:t xml:space="preserve">Przedmiotem zamówienia jest przeprowadzenie </w:t>
            </w:r>
            <w:r w:rsidR="007932B7">
              <w:rPr>
                <w:rFonts w:ascii="Times New Roman" w:hAnsi="Times New Roman" w:cs="Times New Roman"/>
              </w:rPr>
              <w:t>zajęć</w:t>
            </w:r>
            <w:r w:rsidR="00034BC4" w:rsidRPr="005251EF">
              <w:rPr>
                <w:rFonts w:ascii="Times New Roman" w:hAnsi="Times New Roman" w:cs="Times New Roman"/>
              </w:rPr>
              <w:t xml:space="preserve"> w ramach szkoleń komputerowych</w:t>
            </w:r>
            <w:r w:rsidRPr="005251EF">
              <w:rPr>
                <w:rFonts w:ascii="Times New Roman" w:hAnsi="Times New Roman" w:cs="Times New Roman"/>
              </w:rPr>
              <w:t xml:space="preserve"> dla  uczestników projektu </w:t>
            </w:r>
            <w:r w:rsidR="00CB7DCE" w:rsidRPr="0022719D">
              <w:rPr>
                <w:rFonts w:ascii="Times New Roman" w:hAnsi="Times New Roman" w:cs="Times New Roman"/>
                <w:color w:val="000000"/>
              </w:rPr>
              <w:t>„Kompetencje cyfrowe dla wszystkich</w:t>
            </w:r>
            <w:r w:rsidR="00CB7DCE" w:rsidRPr="0022719D">
              <w:rPr>
                <w:rFonts w:ascii="Times New Roman" w:hAnsi="Times New Roman" w:cs="Times New Roman"/>
              </w:rPr>
              <w:t>”</w:t>
            </w:r>
            <w:r w:rsidR="00034BC4" w:rsidRPr="005251EF">
              <w:rPr>
                <w:rFonts w:ascii="Times New Roman" w:hAnsi="Times New Roman" w:cs="Times New Roman"/>
              </w:rPr>
              <w:t xml:space="preserve"> </w:t>
            </w:r>
            <w:r w:rsidRPr="005251EF">
              <w:rPr>
                <w:rFonts w:ascii="Times New Roman" w:hAnsi="Times New Roman" w:cs="Times New Roman"/>
              </w:rPr>
              <w:t>współfinasowanego ze środków Europejskiego Funduszu Społecznego, Regionalnego Programu Operacyjnego Województwa Podkarpackiego na lata 2014 – 2020</w:t>
            </w:r>
            <w:r w:rsidR="00034BC4" w:rsidRPr="005251EF">
              <w:rPr>
                <w:rFonts w:ascii="Times New Roman" w:hAnsi="Times New Roman" w:cs="Times New Roman"/>
              </w:rPr>
              <w:t>. Oś priorytetowa: IX Jakość edukacji i kompetencji w regionie, Działanie: 9.3 Podnoszenie kompetencji osób dorosłych w obszarze TIK i języków obcych.</w:t>
            </w:r>
          </w:p>
        </w:tc>
      </w:tr>
      <w:tr w:rsidR="000D2746" w:rsidRPr="00A7086F" w:rsidTr="000B142A">
        <w:trPr>
          <w:trHeight w:val="425"/>
        </w:trPr>
        <w:tc>
          <w:tcPr>
            <w:tcW w:w="983" w:type="pct"/>
            <w:shd w:val="clear" w:color="auto" w:fill="F2F2F2"/>
            <w:vAlign w:val="center"/>
          </w:tcPr>
          <w:p w:rsidR="000D2746" w:rsidRPr="00A7086F" w:rsidRDefault="000D2746" w:rsidP="00863E6C">
            <w:pPr>
              <w:pStyle w:val="Default"/>
              <w:rPr>
                <w:rFonts w:ascii="Times New Roman" w:hAnsi="Times New Roman" w:cs="Times New Roman"/>
                <w:i/>
                <w:color w:val="auto"/>
                <w:sz w:val="22"/>
                <w:szCs w:val="22"/>
              </w:rPr>
            </w:pPr>
            <w:r w:rsidRPr="00A7086F">
              <w:rPr>
                <w:rFonts w:ascii="Times New Roman" w:hAnsi="Times New Roman" w:cs="Times New Roman"/>
                <w:i/>
                <w:color w:val="auto"/>
                <w:sz w:val="22"/>
                <w:szCs w:val="22"/>
              </w:rPr>
              <w:t>V. Szczegółowy opis przedmiotu zamówienia</w:t>
            </w:r>
          </w:p>
        </w:tc>
        <w:tc>
          <w:tcPr>
            <w:tcW w:w="4017" w:type="pct"/>
          </w:tcPr>
          <w:p w:rsidR="00034BC4" w:rsidRPr="00A22FCE" w:rsidRDefault="00034BC4" w:rsidP="00CA0D1F">
            <w:pPr>
              <w:spacing w:after="0" w:line="240" w:lineRule="auto"/>
              <w:jc w:val="both"/>
              <w:rPr>
                <w:rFonts w:ascii="Times New Roman" w:hAnsi="Times New Roman" w:cs="Times New Roman"/>
              </w:rPr>
            </w:pPr>
            <w:r w:rsidRPr="00A22FCE">
              <w:rPr>
                <w:rFonts w:ascii="Times New Roman" w:hAnsi="Times New Roman" w:cs="Times New Roman"/>
              </w:rPr>
              <w:t xml:space="preserve">Przedmiotem zamówienia jest przeprowadzenie </w:t>
            </w:r>
            <w:r w:rsidR="007932B7" w:rsidRPr="00A22FCE">
              <w:rPr>
                <w:rFonts w:ascii="Times New Roman" w:hAnsi="Times New Roman" w:cs="Times New Roman"/>
              </w:rPr>
              <w:t>zajęć</w:t>
            </w:r>
            <w:r w:rsidR="000E0EAB" w:rsidRPr="00A22FCE">
              <w:rPr>
                <w:rFonts w:ascii="Times New Roman" w:hAnsi="Times New Roman" w:cs="Times New Roman"/>
              </w:rPr>
              <w:t xml:space="preserve"> </w:t>
            </w:r>
            <w:r w:rsidRPr="00A22FCE">
              <w:rPr>
                <w:rFonts w:ascii="Times New Roman" w:hAnsi="Times New Roman" w:cs="Times New Roman"/>
              </w:rPr>
              <w:t xml:space="preserve"> w ramach szkoleń komputerowych dla </w:t>
            </w:r>
            <w:r w:rsidR="00CB7DCE" w:rsidRPr="00A22FCE">
              <w:rPr>
                <w:rFonts w:ascii="Times New Roman" w:hAnsi="Times New Roman" w:cs="Times New Roman"/>
              </w:rPr>
              <w:t xml:space="preserve">uczestników projektu </w:t>
            </w:r>
            <w:r w:rsidR="00CB7DCE" w:rsidRPr="00A22FCE">
              <w:rPr>
                <w:rFonts w:ascii="Times New Roman" w:hAnsi="Times New Roman" w:cs="Times New Roman"/>
                <w:color w:val="000000"/>
              </w:rPr>
              <w:t>„Kompetencje cyfrowe dla wszystkich</w:t>
            </w:r>
            <w:r w:rsidR="00CB7DCE" w:rsidRPr="00A22FCE">
              <w:rPr>
                <w:rFonts w:ascii="Times New Roman" w:hAnsi="Times New Roman" w:cs="Times New Roman"/>
              </w:rPr>
              <w:t xml:space="preserve">” </w:t>
            </w:r>
            <w:r w:rsidRPr="00A22FCE">
              <w:rPr>
                <w:rFonts w:ascii="Times New Roman" w:hAnsi="Times New Roman" w:cs="Times New Roman"/>
              </w:rPr>
              <w:t xml:space="preserve"> </w:t>
            </w:r>
            <w:r w:rsidR="000D2746" w:rsidRPr="00A22FCE">
              <w:rPr>
                <w:rFonts w:ascii="Times New Roman" w:hAnsi="Times New Roman" w:cs="Times New Roman"/>
              </w:rPr>
              <w:t>współfinasowanego ze środków Europejskiego Funduszu Społecznego, Regionalnego Programu Operacyjnego Województwa Podkarpackiego na lata 2014-2020.</w:t>
            </w:r>
          </w:p>
          <w:p w:rsidR="00BB6738" w:rsidRPr="00A22FCE" w:rsidRDefault="00034BC4" w:rsidP="00034BC4">
            <w:pPr>
              <w:suppressAutoHyphens w:val="0"/>
              <w:autoSpaceDE w:val="0"/>
              <w:autoSpaceDN w:val="0"/>
              <w:adjustRightInd w:val="0"/>
              <w:spacing w:after="0" w:line="240" w:lineRule="auto"/>
              <w:jc w:val="both"/>
              <w:rPr>
                <w:rFonts w:ascii="Times New Roman" w:hAnsi="Times New Roman" w:cs="Times New Roman"/>
              </w:rPr>
            </w:pPr>
            <w:r w:rsidRPr="00A22FCE">
              <w:rPr>
                <w:rFonts w:ascii="Times New Roman" w:hAnsi="Times New Roman" w:cs="Times New Roman"/>
              </w:rPr>
              <w:t>Szkolenia komputerowe na poziomie podstawowym A (6 grup po 10 osób)  i średniozaawansowanym B (19 grup po 10 osób). Szkolenia kończą się egzaminem zewnętrznym ECCC</w:t>
            </w:r>
            <w:r w:rsidR="00BB6738" w:rsidRPr="00A22FCE">
              <w:rPr>
                <w:rFonts w:ascii="Times New Roman" w:hAnsi="Times New Roman" w:cs="Times New Roman"/>
              </w:rPr>
              <w:t>, przeprowadzanym po zakończeniu każdego z modułów szkolenia</w:t>
            </w:r>
            <w:r w:rsidRPr="00A22FCE">
              <w:rPr>
                <w:rFonts w:ascii="Times New Roman" w:hAnsi="Times New Roman" w:cs="Times New Roman"/>
              </w:rPr>
              <w:t xml:space="preserve">. Zakres zaplanowanych szkoleń jest równoważny z zakresem kompetencji przewidzianych na różnych poziomach Digital </w:t>
            </w:r>
            <w:proofErr w:type="spellStart"/>
            <w:r w:rsidRPr="00A22FCE">
              <w:rPr>
                <w:rFonts w:ascii="Times New Roman" w:hAnsi="Times New Roman" w:cs="Times New Roman"/>
              </w:rPr>
              <w:t>Competence</w:t>
            </w:r>
            <w:proofErr w:type="spellEnd"/>
            <w:r w:rsidRPr="00A22FCE">
              <w:rPr>
                <w:rFonts w:ascii="Times New Roman" w:hAnsi="Times New Roman" w:cs="Times New Roman"/>
              </w:rPr>
              <w:t xml:space="preserve"> Framework.</w:t>
            </w:r>
          </w:p>
          <w:p w:rsidR="00BB6738" w:rsidRPr="00A22FCE" w:rsidRDefault="00BB6738" w:rsidP="00034BC4">
            <w:pPr>
              <w:suppressAutoHyphens w:val="0"/>
              <w:autoSpaceDE w:val="0"/>
              <w:autoSpaceDN w:val="0"/>
              <w:adjustRightInd w:val="0"/>
              <w:spacing w:after="0" w:line="240" w:lineRule="auto"/>
              <w:jc w:val="both"/>
              <w:rPr>
                <w:rFonts w:ascii="Times New Roman" w:hAnsi="Times New Roman" w:cs="Times New Roman"/>
              </w:rPr>
            </w:pPr>
          </w:p>
          <w:p w:rsidR="00034BC4" w:rsidRPr="00A22FCE" w:rsidRDefault="00E6370C" w:rsidP="00034BC4">
            <w:pPr>
              <w:suppressAutoHyphens w:val="0"/>
              <w:autoSpaceDE w:val="0"/>
              <w:autoSpaceDN w:val="0"/>
              <w:adjustRightInd w:val="0"/>
              <w:spacing w:after="0" w:line="240" w:lineRule="auto"/>
              <w:jc w:val="both"/>
              <w:rPr>
                <w:rFonts w:ascii="Times New Roman" w:hAnsi="Times New Roman" w:cs="Times New Roman"/>
              </w:rPr>
            </w:pPr>
            <w:r w:rsidRPr="00A22FCE">
              <w:rPr>
                <w:rFonts w:ascii="Times New Roman" w:hAnsi="Times New Roman" w:cs="Times New Roman"/>
                <w:b/>
              </w:rPr>
              <w:t>Poziom podstawowy A:</w:t>
            </w:r>
            <w:r w:rsidRPr="00A22FCE">
              <w:rPr>
                <w:rFonts w:ascii="Times New Roman" w:hAnsi="Times New Roman" w:cs="Times New Roman"/>
              </w:rPr>
              <w:t xml:space="preserve"> przewidziano 6 grup po 10 osób. Program szkolenia </w:t>
            </w:r>
            <w:r w:rsidRPr="00A22FCE">
              <w:rPr>
                <w:rFonts w:ascii="Times New Roman" w:hAnsi="Times New Roman" w:cs="Times New Roman"/>
              </w:rPr>
              <w:lastRenderedPageBreak/>
              <w:t>każdej grupy składa się</w:t>
            </w:r>
            <w:r w:rsidR="00BB6738" w:rsidRPr="00A22FCE">
              <w:rPr>
                <w:rFonts w:ascii="Times New Roman" w:hAnsi="Times New Roman" w:cs="Times New Roman"/>
              </w:rPr>
              <w:t xml:space="preserve"> z </w:t>
            </w:r>
            <w:r w:rsidRPr="00A22FCE">
              <w:rPr>
                <w:rFonts w:ascii="Times New Roman" w:hAnsi="Times New Roman" w:cs="Times New Roman"/>
              </w:rPr>
              <w:t xml:space="preserve"> 5 modułów po 15 godzin moduł</w:t>
            </w:r>
            <w:r w:rsidR="00BB6738" w:rsidRPr="00A22FCE">
              <w:rPr>
                <w:rFonts w:ascii="Times New Roman" w:hAnsi="Times New Roman" w:cs="Times New Roman"/>
              </w:rPr>
              <w:t xml:space="preserve"> = 75 godzin </w:t>
            </w:r>
            <w:r w:rsidR="00420FBD" w:rsidRPr="00A22FCE">
              <w:rPr>
                <w:rFonts w:ascii="Times New Roman" w:hAnsi="Times New Roman" w:cs="Times New Roman"/>
              </w:rPr>
              <w:t xml:space="preserve">każda </w:t>
            </w:r>
            <w:r w:rsidR="00BB6738" w:rsidRPr="00A22FCE">
              <w:rPr>
                <w:rFonts w:ascii="Times New Roman" w:hAnsi="Times New Roman" w:cs="Times New Roman"/>
              </w:rPr>
              <w:t>grupa.</w:t>
            </w:r>
          </w:p>
          <w:p w:rsidR="003B7E47" w:rsidRPr="00A22FCE" w:rsidRDefault="003B7E47" w:rsidP="00BB6738">
            <w:pPr>
              <w:suppressAutoHyphens w:val="0"/>
              <w:autoSpaceDE w:val="0"/>
              <w:autoSpaceDN w:val="0"/>
              <w:adjustRightInd w:val="0"/>
              <w:spacing w:after="0" w:line="240" w:lineRule="auto"/>
              <w:jc w:val="both"/>
              <w:rPr>
                <w:rFonts w:ascii="Times New Roman" w:hAnsi="Times New Roman" w:cs="Times New Roman"/>
              </w:rPr>
            </w:pPr>
            <w:r w:rsidRPr="00A22FCE">
              <w:rPr>
                <w:rFonts w:ascii="Times New Roman" w:hAnsi="Times New Roman" w:cs="Times New Roman"/>
              </w:rPr>
              <w:t>Obszary tematyczne: I. INFORMACJA: 1.Przeglądanie, szukanie i filtrowanie informacji 2. Ocena informacji 3. Przechowywanie i</w:t>
            </w:r>
          </w:p>
          <w:p w:rsidR="003B7E47" w:rsidRPr="00A22FCE" w:rsidRDefault="003B7E47" w:rsidP="00420FBD">
            <w:pPr>
              <w:suppressAutoHyphens w:val="0"/>
              <w:autoSpaceDE w:val="0"/>
              <w:autoSpaceDN w:val="0"/>
              <w:adjustRightInd w:val="0"/>
              <w:spacing w:after="0" w:line="240" w:lineRule="auto"/>
              <w:jc w:val="both"/>
              <w:rPr>
                <w:rFonts w:ascii="Times New Roman" w:hAnsi="Times New Roman" w:cs="Times New Roman"/>
              </w:rPr>
            </w:pPr>
            <w:r w:rsidRPr="00A22FCE">
              <w:rPr>
                <w:rFonts w:ascii="Times New Roman" w:hAnsi="Times New Roman" w:cs="Times New Roman"/>
              </w:rPr>
              <w:t xml:space="preserve">wyszukiwanie informacji. II. KOMUNIKACJA: 1. Komunik. z </w:t>
            </w:r>
            <w:proofErr w:type="spellStart"/>
            <w:r w:rsidRPr="00A22FCE">
              <w:rPr>
                <w:rFonts w:ascii="Times New Roman" w:hAnsi="Times New Roman" w:cs="Times New Roman"/>
              </w:rPr>
              <w:t>wykorzyst</w:t>
            </w:r>
            <w:proofErr w:type="spellEnd"/>
            <w:r w:rsidRPr="00A22FCE">
              <w:rPr>
                <w:rFonts w:ascii="Times New Roman" w:hAnsi="Times New Roman" w:cs="Times New Roman"/>
              </w:rPr>
              <w:t>. narzędzi cyfrowych. i aplikacji. 2. Dzielenie się informacjami i zasobami. 3. Aktywność obywatelska online. 4. Współpraca z wykorzystaniem narzędzi</w:t>
            </w:r>
          </w:p>
          <w:p w:rsidR="003B7E47" w:rsidRPr="00A22FCE" w:rsidRDefault="003B7E47" w:rsidP="00420FBD">
            <w:pPr>
              <w:suppressAutoHyphens w:val="0"/>
              <w:autoSpaceDE w:val="0"/>
              <w:autoSpaceDN w:val="0"/>
              <w:adjustRightInd w:val="0"/>
              <w:spacing w:after="0" w:line="240" w:lineRule="auto"/>
              <w:jc w:val="both"/>
              <w:rPr>
                <w:rFonts w:ascii="Times New Roman" w:hAnsi="Times New Roman" w:cs="Times New Roman"/>
              </w:rPr>
            </w:pPr>
            <w:r w:rsidRPr="00A22FCE">
              <w:rPr>
                <w:rFonts w:ascii="Times New Roman" w:hAnsi="Times New Roman" w:cs="Times New Roman"/>
              </w:rPr>
              <w:t xml:space="preserve">cyfrowych 5. Netykieta 6. Zarządzanie tożsamością cyfrową III. TWORZENIE TREŚCI: 1.Tworzenie treści. 2.Integracja i przetwarzanie treści 3.Przestrzeganie prawa autorskich i licencji 4.Program. </w:t>
            </w:r>
            <w:r w:rsidR="00BB6738" w:rsidRPr="00A22FCE">
              <w:rPr>
                <w:rFonts w:ascii="Times New Roman" w:hAnsi="Times New Roman" w:cs="Times New Roman"/>
              </w:rPr>
              <w:br/>
              <w:t>IV. BEZPIECZEŃSTWO</w:t>
            </w:r>
            <w:r w:rsidRPr="00A22FCE">
              <w:rPr>
                <w:rFonts w:ascii="Times New Roman" w:hAnsi="Times New Roman" w:cs="Times New Roman"/>
              </w:rPr>
              <w:t>: 1.Narzędzia służące</w:t>
            </w:r>
            <w:r w:rsidR="00BB6738" w:rsidRPr="00A22FCE">
              <w:rPr>
                <w:rFonts w:ascii="Times New Roman" w:hAnsi="Times New Roman" w:cs="Times New Roman"/>
              </w:rPr>
              <w:t xml:space="preserve"> ochronie 2.Ochrona danych osobowych 3.Ochrona zdrowia fizycznego i </w:t>
            </w:r>
            <w:r w:rsidRPr="00A22FCE">
              <w:rPr>
                <w:rFonts w:ascii="Times New Roman" w:hAnsi="Times New Roman" w:cs="Times New Roman"/>
              </w:rPr>
              <w:t>psychicz</w:t>
            </w:r>
            <w:r w:rsidR="00BB6738" w:rsidRPr="00A22FCE">
              <w:rPr>
                <w:rFonts w:ascii="Times New Roman" w:hAnsi="Times New Roman" w:cs="Times New Roman"/>
              </w:rPr>
              <w:t xml:space="preserve">nego przed zagrożeniami wynikającymi z korzystania z technologii </w:t>
            </w:r>
            <w:proofErr w:type="spellStart"/>
            <w:r w:rsidRPr="00A22FCE">
              <w:rPr>
                <w:rFonts w:ascii="Times New Roman" w:hAnsi="Times New Roman" w:cs="Times New Roman"/>
              </w:rPr>
              <w:t>inform</w:t>
            </w:r>
            <w:r w:rsidR="00BB6738" w:rsidRPr="00A22FCE">
              <w:rPr>
                <w:rFonts w:ascii="Times New Roman" w:hAnsi="Times New Roman" w:cs="Times New Roman"/>
              </w:rPr>
              <w:t>acyjno</w:t>
            </w:r>
            <w:proofErr w:type="spellEnd"/>
            <w:r w:rsidRPr="00A22FCE">
              <w:rPr>
                <w:rFonts w:ascii="Times New Roman" w:hAnsi="Times New Roman" w:cs="Times New Roman"/>
              </w:rPr>
              <w:t>.-komunikacyjnych</w:t>
            </w:r>
          </w:p>
          <w:p w:rsidR="003B7E47" w:rsidRPr="00A22FCE" w:rsidRDefault="003B7E47" w:rsidP="00420FBD">
            <w:pPr>
              <w:suppressAutoHyphens w:val="0"/>
              <w:autoSpaceDE w:val="0"/>
              <w:autoSpaceDN w:val="0"/>
              <w:adjustRightInd w:val="0"/>
              <w:spacing w:after="0" w:line="240" w:lineRule="auto"/>
              <w:jc w:val="both"/>
              <w:rPr>
                <w:rFonts w:ascii="Times New Roman" w:hAnsi="Times New Roman" w:cs="Times New Roman"/>
              </w:rPr>
            </w:pPr>
            <w:r w:rsidRPr="00A22FCE">
              <w:rPr>
                <w:rFonts w:ascii="Times New Roman" w:hAnsi="Times New Roman" w:cs="Times New Roman"/>
              </w:rPr>
              <w:t>(TIK) 4.Ochrona środowiska V. ROZWIĄZ. PROBLEMÓW: 1. Rozwiąz</w:t>
            </w:r>
            <w:r w:rsidR="00BB6738" w:rsidRPr="00A22FCE">
              <w:rPr>
                <w:rFonts w:ascii="Times New Roman" w:hAnsi="Times New Roman" w:cs="Times New Roman"/>
              </w:rPr>
              <w:t xml:space="preserve">ywanie problemów technicznych 2. </w:t>
            </w:r>
            <w:proofErr w:type="spellStart"/>
            <w:r w:rsidRPr="00A22FCE">
              <w:rPr>
                <w:rFonts w:ascii="Times New Roman" w:hAnsi="Times New Roman" w:cs="Times New Roman"/>
              </w:rPr>
              <w:t>Rozpozn</w:t>
            </w:r>
            <w:proofErr w:type="spellEnd"/>
            <w:r w:rsidRPr="00A22FCE">
              <w:rPr>
                <w:rFonts w:ascii="Times New Roman" w:hAnsi="Times New Roman" w:cs="Times New Roman"/>
              </w:rPr>
              <w:t>. potrzeb i narzęd</w:t>
            </w:r>
            <w:r w:rsidR="00BB6738" w:rsidRPr="00A22FCE">
              <w:rPr>
                <w:rFonts w:ascii="Times New Roman" w:hAnsi="Times New Roman" w:cs="Times New Roman"/>
              </w:rPr>
              <w:t>zi niezbędnych do rozwiązywania problemów. 3. Innowacyjne i twórcze wykorzystywanie technologii 4. Rozpoznawanie braków w zakresie KC (kompetencji cyfrowych).</w:t>
            </w:r>
          </w:p>
          <w:p w:rsidR="00420FBD" w:rsidRPr="00A22FCE" w:rsidRDefault="00420FBD" w:rsidP="00420FBD">
            <w:pPr>
              <w:suppressAutoHyphens w:val="0"/>
              <w:autoSpaceDE w:val="0"/>
              <w:autoSpaceDN w:val="0"/>
              <w:adjustRightInd w:val="0"/>
              <w:spacing w:after="0" w:line="240" w:lineRule="auto"/>
              <w:jc w:val="both"/>
              <w:rPr>
                <w:rFonts w:ascii="Times New Roman" w:hAnsi="Times New Roman" w:cs="Times New Roman"/>
              </w:rPr>
            </w:pPr>
          </w:p>
          <w:p w:rsidR="00420FBD" w:rsidRPr="00A22FCE" w:rsidRDefault="00420FBD" w:rsidP="00420FBD">
            <w:pPr>
              <w:suppressAutoHyphens w:val="0"/>
              <w:autoSpaceDE w:val="0"/>
              <w:autoSpaceDN w:val="0"/>
              <w:adjustRightInd w:val="0"/>
              <w:spacing w:after="0" w:line="240" w:lineRule="auto"/>
              <w:jc w:val="both"/>
              <w:rPr>
                <w:rFonts w:ascii="Times New Roman" w:hAnsi="Times New Roman" w:cs="Times New Roman"/>
              </w:rPr>
            </w:pPr>
            <w:r w:rsidRPr="00A22FCE">
              <w:rPr>
                <w:rFonts w:ascii="Times New Roman" w:hAnsi="Times New Roman" w:cs="Times New Roman"/>
              </w:rPr>
              <w:t>Osoba na poziomie A zgodnie ze "Standardem wymagań dla kompetencji</w:t>
            </w:r>
          </w:p>
          <w:p w:rsidR="00420FBD" w:rsidRPr="00A22FCE" w:rsidRDefault="00420FBD" w:rsidP="00420FBD">
            <w:pPr>
              <w:suppressAutoHyphens w:val="0"/>
              <w:autoSpaceDE w:val="0"/>
              <w:autoSpaceDN w:val="0"/>
              <w:adjustRightInd w:val="0"/>
              <w:spacing w:after="0" w:line="240" w:lineRule="auto"/>
              <w:jc w:val="both"/>
              <w:rPr>
                <w:rFonts w:ascii="Times New Roman" w:hAnsi="Times New Roman" w:cs="Times New Roman"/>
              </w:rPr>
            </w:pPr>
            <w:r w:rsidRPr="00A22FCE">
              <w:rPr>
                <w:rFonts w:ascii="Times New Roman" w:hAnsi="Times New Roman" w:cs="Times New Roman"/>
              </w:rPr>
              <w:t>cyfrowych realizowanych w ramach Działania 9.3": Umie wyszukiwać informacje online, korzystając z wyszukiwarek internetowych, wie, że różne wyszukiwarki mogą generować różne wyniki. Wie, że nie wszystkie informacje w Internecie są wiarygodne. Wie, jak zapisać pliki i treści (na przykład teksty,</w:t>
            </w:r>
          </w:p>
          <w:p w:rsidR="00420FBD" w:rsidRPr="00A22FCE" w:rsidRDefault="00420FBD" w:rsidP="00420FBD">
            <w:pPr>
              <w:suppressAutoHyphens w:val="0"/>
              <w:autoSpaceDE w:val="0"/>
              <w:autoSpaceDN w:val="0"/>
              <w:adjustRightInd w:val="0"/>
              <w:spacing w:after="0" w:line="240" w:lineRule="auto"/>
              <w:jc w:val="both"/>
              <w:rPr>
                <w:rFonts w:ascii="Times New Roman" w:hAnsi="Times New Roman" w:cs="Times New Roman"/>
              </w:rPr>
            </w:pPr>
            <w:r w:rsidRPr="00A22FCE">
              <w:rPr>
                <w:rFonts w:ascii="Times New Roman" w:hAnsi="Times New Roman" w:cs="Times New Roman"/>
              </w:rPr>
              <w:t>zdjęcia, muzykę, pliki wideo i strony internetowe). Wie, jak wrócić do zapisanych plików i treści. Umie kontaktować się z innymi osobami za pośrednictwem narzędzi komunikacji elektronicznej (telefony komórkowe, VoIP, czat, poczta elektroniczna). Umie dzielić się plikami i treściami z innymi osobami za pośrednictwem prostych narzędzi (poczta elektroniczna, przesyłanie załączników). Wie, że można wykorzystywać TIK w dostępie do usług publicznych, i z niektórych pasywnie korzysta. Umie współpracować z innymi osobami, korzystając z ograniczonych możliwości TIK (na przykład poczta</w:t>
            </w:r>
          </w:p>
          <w:p w:rsidR="00420FBD" w:rsidRPr="00A22FCE" w:rsidRDefault="00420FBD" w:rsidP="00420FBD">
            <w:pPr>
              <w:suppressAutoHyphens w:val="0"/>
              <w:autoSpaceDE w:val="0"/>
              <w:autoSpaceDN w:val="0"/>
              <w:adjustRightInd w:val="0"/>
              <w:spacing w:after="0" w:line="240" w:lineRule="auto"/>
              <w:jc w:val="both"/>
              <w:rPr>
                <w:rFonts w:ascii="Times New Roman" w:hAnsi="Times New Roman" w:cs="Times New Roman"/>
              </w:rPr>
            </w:pPr>
            <w:r w:rsidRPr="00A22FCE">
              <w:rPr>
                <w:rFonts w:ascii="Times New Roman" w:hAnsi="Times New Roman" w:cs="Times New Roman"/>
              </w:rPr>
              <w:t xml:space="preserve">elektroniczna). Zna podstawowe normy obowiązujące w kontaktach z innymi online. Wie, jakie są zalety i zagrożenia związane z tożsamością cyfrową. Umie tworzyć proste treści cyfrowe (na przykład tekst, tabela, obrazy, nagrania audio). Umie wprowadzać podstawowe zmiany do treści stworzonych </w:t>
            </w:r>
            <w:proofErr w:type="spellStart"/>
            <w:r w:rsidRPr="00A22FCE">
              <w:rPr>
                <w:rFonts w:ascii="Times New Roman" w:hAnsi="Times New Roman" w:cs="Times New Roman"/>
              </w:rPr>
              <w:t>przezinnych</w:t>
            </w:r>
            <w:proofErr w:type="spellEnd"/>
            <w:r w:rsidRPr="00A22FCE">
              <w:rPr>
                <w:rFonts w:ascii="Times New Roman" w:hAnsi="Times New Roman" w:cs="Times New Roman"/>
              </w:rPr>
              <w:t>. Wie, że jakaś część treści, z których korzysta, może być objęta prawem autorskim. Umie zmieniać proste funkcje oprogramowania i aplikacji (ustawienia podstawowe). Umie wdrożyć podstawowe czynności, aby chronić swoje urządzenie (na przykład używać oprogramowania antywirusowego, stosować hasła). Wie, że może dzielić się tylko pewnymi informacjami osobowymi (swoimi lub innych osób) w środowisku sieciowym.</w:t>
            </w:r>
          </w:p>
          <w:p w:rsidR="00BB6738" w:rsidRPr="00A22FCE" w:rsidRDefault="00BB6738" w:rsidP="00034BC4">
            <w:pPr>
              <w:suppressAutoHyphens w:val="0"/>
              <w:autoSpaceDE w:val="0"/>
              <w:autoSpaceDN w:val="0"/>
              <w:adjustRightInd w:val="0"/>
              <w:spacing w:after="0" w:line="240" w:lineRule="auto"/>
              <w:rPr>
                <w:rFonts w:ascii="Times New Roman" w:hAnsi="Times New Roman" w:cs="Times New Roman"/>
              </w:rPr>
            </w:pPr>
          </w:p>
          <w:p w:rsidR="00BB6738" w:rsidRPr="00A22FCE" w:rsidRDefault="00BB6738" w:rsidP="00BB6738">
            <w:pPr>
              <w:suppressAutoHyphens w:val="0"/>
              <w:autoSpaceDE w:val="0"/>
              <w:autoSpaceDN w:val="0"/>
              <w:adjustRightInd w:val="0"/>
              <w:spacing w:after="0" w:line="240" w:lineRule="auto"/>
              <w:rPr>
                <w:rFonts w:ascii="Times New Roman" w:hAnsi="Times New Roman" w:cs="Times New Roman"/>
              </w:rPr>
            </w:pPr>
            <w:r w:rsidRPr="00A22FCE">
              <w:rPr>
                <w:rFonts w:ascii="Times New Roman" w:hAnsi="Times New Roman" w:cs="Times New Roman"/>
                <w:b/>
              </w:rPr>
              <w:t>Poziom średniozaawansowany B:</w:t>
            </w:r>
            <w:r w:rsidRPr="00A22FCE">
              <w:rPr>
                <w:rFonts w:ascii="Times New Roman" w:hAnsi="Times New Roman" w:cs="Times New Roman"/>
              </w:rPr>
              <w:t>przewidziano19 grup po 10 osób. Program szkolenia każdej grupy składa się z 5 modułów po  20 godzin moduł = 100 godzin każda grupa.</w:t>
            </w:r>
          </w:p>
          <w:p w:rsidR="00BB6738" w:rsidRPr="00A22FCE" w:rsidRDefault="00BB6738" w:rsidP="00420FBD">
            <w:pPr>
              <w:suppressAutoHyphens w:val="0"/>
              <w:autoSpaceDE w:val="0"/>
              <w:autoSpaceDN w:val="0"/>
              <w:adjustRightInd w:val="0"/>
              <w:spacing w:after="0" w:line="240" w:lineRule="auto"/>
              <w:jc w:val="both"/>
              <w:rPr>
                <w:rFonts w:ascii="Times New Roman" w:hAnsi="Times New Roman" w:cs="Times New Roman"/>
              </w:rPr>
            </w:pPr>
            <w:r w:rsidRPr="00A22FCE">
              <w:rPr>
                <w:rFonts w:ascii="Times New Roman" w:hAnsi="Times New Roman" w:cs="Times New Roman"/>
                <w:b/>
              </w:rPr>
              <w:t xml:space="preserve">Obszary </w:t>
            </w:r>
            <w:r w:rsidRPr="00A22FCE">
              <w:rPr>
                <w:rFonts w:ascii="Times New Roman" w:hAnsi="Times New Roman" w:cs="Times New Roman"/>
              </w:rPr>
              <w:t>tematyczne</w:t>
            </w:r>
            <w:r w:rsidR="00420FBD" w:rsidRPr="00A22FCE">
              <w:rPr>
                <w:rFonts w:ascii="Times New Roman" w:hAnsi="Times New Roman" w:cs="Times New Roman"/>
              </w:rPr>
              <w:t xml:space="preserve">  szkoleń takie jak w poziomie podstawowym A poszerzone do zakresu tematycznego na poziomie B ,  zgodnie ze „Standardem wymagań dla kompetencji cyfrowych realizowanych w ramach Działania 9.3” osoba na poziomie B Umie: przeglądać informacje w Internecie i </w:t>
            </w:r>
            <w:proofErr w:type="spellStart"/>
            <w:r w:rsidR="00420FBD" w:rsidRPr="00A22FCE">
              <w:rPr>
                <w:rFonts w:ascii="Times New Roman" w:hAnsi="Times New Roman" w:cs="Times New Roman"/>
              </w:rPr>
              <w:t>wyszukiwaćinformacje</w:t>
            </w:r>
            <w:proofErr w:type="spellEnd"/>
            <w:r w:rsidR="00420FBD" w:rsidRPr="00A22FCE">
              <w:rPr>
                <w:rFonts w:ascii="Times New Roman" w:hAnsi="Times New Roman" w:cs="Times New Roman"/>
              </w:rPr>
              <w:t xml:space="preserve"> online, umie wyrazić swoje potrzeby informacyjne, umie selekcjonować właściwe informacje pośród wyników wyszukiwania. Umie porównać różne źródła informacji. Wie, jak zapisać, przechowywać i tagować pliki, treści i informacje, ma swoje strategie przechowywania plików i treści. Wie, jak organizować zapisane pliki i treści oraz jak nimi zarządzać. Umie korzystać z kilku narzędzi komunikacji elektronicznej, aby kontaktować się z innymi osobami, stosując </w:t>
            </w:r>
            <w:r w:rsidR="00420FBD" w:rsidRPr="00A22FCE">
              <w:rPr>
                <w:rFonts w:ascii="Times New Roman" w:hAnsi="Times New Roman" w:cs="Times New Roman"/>
              </w:rPr>
              <w:lastRenderedPageBreak/>
              <w:t xml:space="preserve">bardziej zaawansowane funkcje tych narzędzi. Umie uczestniczyć w </w:t>
            </w:r>
            <w:proofErr w:type="spellStart"/>
            <w:r w:rsidR="00420FBD" w:rsidRPr="00A22FCE">
              <w:rPr>
                <w:rFonts w:ascii="Times New Roman" w:hAnsi="Times New Roman" w:cs="Times New Roman"/>
              </w:rPr>
              <w:t>networkingu</w:t>
            </w:r>
            <w:proofErr w:type="spellEnd"/>
            <w:r w:rsidR="00420FBD" w:rsidRPr="00A22FCE">
              <w:rPr>
                <w:rFonts w:ascii="Times New Roman" w:hAnsi="Times New Roman" w:cs="Times New Roman"/>
              </w:rPr>
              <w:t xml:space="preserve"> i komunikacji sieciowej, przekazując wiedzę, treści i informacje. Aktywnie korzysta z podstawowych funkcjonalności usług online (urząd, szpital, bankowość, usługi e-</w:t>
            </w:r>
            <w:proofErr w:type="spellStart"/>
            <w:r w:rsidR="00420FBD" w:rsidRPr="00A22FCE">
              <w:rPr>
                <w:rFonts w:ascii="Times New Roman" w:hAnsi="Times New Roman" w:cs="Times New Roman"/>
              </w:rPr>
              <w:t>governance</w:t>
            </w:r>
            <w:proofErr w:type="spellEnd"/>
            <w:r w:rsidR="00420FBD" w:rsidRPr="00A22FCE">
              <w:rPr>
                <w:rFonts w:ascii="Times New Roman" w:hAnsi="Times New Roman" w:cs="Times New Roman"/>
              </w:rPr>
              <w:t xml:space="preserve">). Umie tworzyć i zmieniać wyniki pracy zespołowej, korzystając z prostych narzędzi pracy online. Zna zasady netykiety i umie je zastosować we własnych </w:t>
            </w:r>
            <w:proofErr w:type="spellStart"/>
            <w:r w:rsidR="00420FBD" w:rsidRPr="00A22FCE">
              <w:rPr>
                <w:rFonts w:ascii="Times New Roman" w:hAnsi="Times New Roman" w:cs="Times New Roman"/>
              </w:rPr>
              <w:t>zachowaniach</w:t>
            </w:r>
            <w:proofErr w:type="spellEnd"/>
            <w:r w:rsidR="00420FBD" w:rsidRPr="00A22FCE">
              <w:rPr>
                <w:rFonts w:ascii="Times New Roman" w:hAnsi="Times New Roman" w:cs="Times New Roman"/>
              </w:rPr>
              <w:t>. Umie kształtować własną tożsamość wirtualną i śledzić swoje ślady w sieci. Umie tworzyć treści cyfrowe w różnych formatach, w tym multimedialne (na przykład tekst, tabela, obrazy, nagrania audio). Umie edytować, przetwarzać i modyfikować treści stworzone przez siebie lub przez innych. Posiada podstawową wiedzę na temat praw autorskich i własności intelektualnej, umie zastosować wybrane licencje do tworzonych treści. Umie wprowadzić pewne zmiany do oprogramowania i aplikacji (ustawienia zaawansowane, podstawowe zmiany w programach).</w:t>
            </w:r>
          </w:p>
          <w:p w:rsidR="00BB6738" w:rsidRPr="00A22FCE" w:rsidRDefault="00BB6738" w:rsidP="00420FBD">
            <w:pPr>
              <w:suppressAutoHyphens w:val="0"/>
              <w:autoSpaceDE w:val="0"/>
              <w:autoSpaceDN w:val="0"/>
              <w:adjustRightInd w:val="0"/>
              <w:spacing w:after="0" w:line="240" w:lineRule="auto"/>
              <w:jc w:val="both"/>
              <w:rPr>
                <w:rFonts w:ascii="Times New Roman" w:hAnsi="Times New Roman" w:cs="Times New Roman"/>
              </w:rPr>
            </w:pPr>
          </w:p>
          <w:p w:rsidR="00420FBD" w:rsidRPr="00A22FCE" w:rsidRDefault="00420FBD" w:rsidP="00420FBD">
            <w:pPr>
              <w:spacing w:after="0" w:line="240" w:lineRule="auto"/>
              <w:jc w:val="both"/>
              <w:rPr>
                <w:rFonts w:ascii="Times New Roman" w:hAnsi="Times New Roman" w:cs="Times New Roman"/>
              </w:rPr>
            </w:pPr>
            <w:r w:rsidRPr="00A22FCE">
              <w:rPr>
                <w:rFonts w:ascii="Times New Roman" w:hAnsi="Times New Roman" w:cs="Times New Roman"/>
              </w:rPr>
              <w:t>W trakcie szkoleń  będą  poruszane kwestie równości szans, w tym równości kobiet i mężczyzn oraz osób niepełnosprawnych.</w:t>
            </w:r>
          </w:p>
          <w:p w:rsidR="00420FBD" w:rsidRPr="00A22FCE" w:rsidRDefault="00420FBD" w:rsidP="00420FBD">
            <w:pPr>
              <w:suppressAutoHyphens w:val="0"/>
              <w:autoSpaceDE w:val="0"/>
              <w:autoSpaceDN w:val="0"/>
              <w:adjustRightInd w:val="0"/>
              <w:spacing w:after="0" w:line="240" w:lineRule="auto"/>
              <w:jc w:val="both"/>
              <w:rPr>
                <w:rFonts w:ascii="Times New Roman" w:hAnsi="Times New Roman" w:cs="Times New Roman"/>
              </w:rPr>
            </w:pPr>
          </w:p>
          <w:p w:rsidR="00420FBD" w:rsidRPr="00A22FCE" w:rsidRDefault="00420FBD" w:rsidP="00420FBD">
            <w:pPr>
              <w:spacing w:after="0" w:line="240" w:lineRule="auto"/>
              <w:jc w:val="both"/>
              <w:rPr>
                <w:rFonts w:ascii="Times New Roman" w:hAnsi="Times New Roman" w:cs="Times New Roman"/>
                <w:b/>
                <w:u w:val="single"/>
              </w:rPr>
            </w:pPr>
            <w:r w:rsidRPr="00A22FCE">
              <w:rPr>
                <w:rFonts w:ascii="Times New Roman" w:hAnsi="Times New Roman" w:cs="Times New Roman"/>
                <w:b/>
                <w:u w:val="single"/>
              </w:rPr>
              <w:t>Przedmiot zamówienia obejmuje następujące części</w:t>
            </w:r>
            <w:r w:rsidR="00BF7D7C" w:rsidRPr="00A22FCE">
              <w:rPr>
                <w:rFonts w:ascii="Times New Roman" w:hAnsi="Times New Roman" w:cs="Times New Roman"/>
                <w:b/>
                <w:u w:val="single"/>
              </w:rPr>
              <w:t>:</w:t>
            </w:r>
          </w:p>
          <w:p w:rsidR="00BF7D7C" w:rsidRPr="00A22FCE" w:rsidRDefault="00BF7D7C" w:rsidP="00420FBD">
            <w:pPr>
              <w:spacing w:after="0" w:line="240" w:lineRule="auto"/>
              <w:jc w:val="both"/>
              <w:rPr>
                <w:rFonts w:ascii="Times New Roman" w:hAnsi="Times New Roman" w:cs="Times New Roman"/>
                <w:b/>
                <w:u w:val="single"/>
              </w:rPr>
            </w:pPr>
          </w:p>
          <w:p w:rsidR="00BF7D7C" w:rsidRPr="00A22FCE" w:rsidRDefault="00BF7D7C" w:rsidP="00420FBD">
            <w:pPr>
              <w:spacing w:after="0" w:line="240" w:lineRule="auto"/>
              <w:jc w:val="both"/>
              <w:rPr>
                <w:rFonts w:ascii="Times New Roman" w:hAnsi="Times New Roman" w:cs="Times New Roman"/>
              </w:rPr>
            </w:pPr>
            <w:r w:rsidRPr="00A22FCE">
              <w:rPr>
                <w:rFonts w:ascii="Times New Roman" w:hAnsi="Times New Roman" w:cs="Times New Roman"/>
                <w:b/>
              </w:rPr>
              <w:t>CZĘŚĆ I:</w:t>
            </w:r>
            <w:r w:rsidRPr="00A22FCE">
              <w:rPr>
                <w:rFonts w:ascii="Times New Roman" w:hAnsi="Times New Roman" w:cs="Times New Roman"/>
              </w:rPr>
              <w:t xml:space="preserve">Szkolenie komputerowe na poziomie podstawowym A  dla </w:t>
            </w:r>
            <w:r w:rsidR="00B41E37" w:rsidRPr="00A22FCE">
              <w:rPr>
                <w:rFonts w:ascii="Times New Roman" w:hAnsi="Times New Roman" w:cs="Times New Roman"/>
              </w:rPr>
              <w:t>6</w:t>
            </w:r>
            <w:r w:rsidRPr="00A22FCE">
              <w:rPr>
                <w:rFonts w:ascii="Times New Roman" w:hAnsi="Times New Roman" w:cs="Times New Roman"/>
              </w:rPr>
              <w:t xml:space="preserve"> grup.</w:t>
            </w:r>
          </w:p>
          <w:p w:rsidR="00BF7D7C" w:rsidRPr="00A22FCE" w:rsidRDefault="00BF7D7C" w:rsidP="00420FBD">
            <w:pPr>
              <w:spacing w:after="0" w:line="240" w:lineRule="auto"/>
              <w:jc w:val="both"/>
              <w:rPr>
                <w:rFonts w:ascii="Times New Roman" w:hAnsi="Times New Roman" w:cs="Times New Roman"/>
              </w:rPr>
            </w:pPr>
          </w:p>
          <w:p w:rsidR="00BF7D7C" w:rsidRPr="00A22FCE" w:rsidRDefault="00BF7D7C" w:rsidP="00BF7D7C">
            <w:pPr>
              <w:spacing w:after="0" w:line="240" w:lineRule="auto"/>
              <w:jc w:val="both"/>
              <w:rPr>
                <w:rFonts w:ascii="Times New Roman" w:hAnsi="Times New Roman" w:cs="Times New Roman"/>
              </w:rPr>
            </w:pPr>
            <w:r w:rsidRPr="00A22FCE">
              <w:rPr>
                <w:rFonts w:ascii="Times New Roman" w:hAnsi="Times New Roman" w:cs="Times New Roman"/>
              </w:rPr>
              <w:t xml:space="preserve">Czas trwania szkolenia: 75 godzin dla każdej z </w:t>
            </w:r>
            <w:r w:rsidR="00B41E37" w:rsidRPr="00A22FCE">
              <w:rPr>
                <w:rFonts w:ascii="Times New Roman" w:hAnsi="Times New Roman" w:cs="Times New Roman"/>
              </w:rPr>
              <w:t>6</w:t>
            </w:r>
            <w:r w:rsidRPr="00A22FCE">
              <w:rPr>
                <w:rFonts w:ascii="Times New Roman" w:hAnsi="Times New Roman" w:cs="Times New Roman"/>
              </w:rPr>
              <w:t xml:space="preserve"> grup. </w:t>
            </w:r>
          </w:p>
          <w:p w:rsidR="00BF7D7C" w:rsidRPr="00A22FCE" w:rsidRDefault="00BF7D7C" w:rsidP="00BF7D7C">
            <w:pPr>
              <w:spacing w:after="0" w:line="240" w:lineRule="auto"/>
              <w:jc w:val="both"/>
              <w:rPr>
                <w:rFonts w:ascii="Times New Roman" w:hAnsi="Times New Roman" w:cs="Times New Roman"/>
              </w:rPr>
            </w:pPr>
            <w:r w:rsidRPr="00A22FCE">
              <w:rPr>
                <w:rFonts w:ascii="Times New Roman" w:hAnsi="Times New Roman" w:cs="Times New Roman"/>
              </w:rPr>
              <w:t>Liczba Uczestników szkolenia: 10 osób w grupie</w:t>
            </w:r>
          </w:p>
          <w:p w:rsidR="00BF7D7C" w:rsidRPr="00A22FCE" w:rsidRDefault="00BF7D7C" w:rsidP="00BF7D7C">
            <w:pPr>
              <w:spacing w:after="0" w:line="240" w:lineRule="auto"/>
              <w:jc w:val="both"/>
              <w:rPr>
                <w:rFonts w:ascii="Times New Roman" w:hAnsi="Times New Roman" w:cs="Times New Roman"/>
              </w:rPr>
            </w:pPr>
            <w:r w:rsidRPr="00A22FCE">
              <w:rPr>
                <w:rFonts w:ascii="Times New Roman" w:hAnsi="Times New Roman" w:cs="Times New Roman"/>
              </w:rPr>
              <w:t xml:space="preserve">Łączna liczba godzin szkoleń: </w:t>
            </w:r>
            <w:r w:rsidR="00B41E37" w:rsidRPr="00A22FCE">
              <w:rPr>
                <w:rFonts w:ascii="Times New Roman" w:hAnsi="Times New Roman" w:cs="Times New Roman"/>
              </w:rPr>
              <w:t>450</w:t>
            </w:r>
            <w:r w:rsidRPr="00A22FCE">
              <w:rPr>
                <w:rFonts w:ascii="Times New Roman" w:hAnsi="Times New Roman" w:cs="Times New Roman"/>
              </w:rPr>
              <w:t xml:space="preserve"> godzin</w:t>
            </w:r>
          </w:p>
          <w:p w:rsidR="00BF7D7C" w:rsidRPr="00A22FCE" w:rsidRDefault="00BF7D7C" w:rsidP="00BF7D7C">
            <w:pPr>
              <w:spacing w:after="0" w:line="240" w:lineRule="auto"/>
              <w:jc w:val="both"/>
              <w:rPr>
                <w:rFonts w:ascii="Times New Roman" w:hAnsi="Times New Roman" w:cs="Times New Roman"/>
              </w:rPr>
            </w:pPr>
          </w:p>
          <w:p w:rsidR="00BF7D7C" w:rsidRPr="00A22FCE" w:rsidRDefault="00BF7D7C" w:rsidP="00BF7D7C">
            <w:pPr>
              <w:spacing w:after="0" w:line="240" w:lineRule="auto"/>
              <w:jc w:val="both"/>
              <w:rPr>
                <w:rFonts w:ascii="Times New Roman" w:hAnsi="Times New Roman" w:cs="Times New Roman"/>
              </w:rPr>
            </w:pPr>
          </w:p>
          <w:p w:rsidR="00BF7D7C" w:rsidRPr="00A22FCE" w:rsidRDefault="00BF7D7C" w:rsidP="00BF7D7C">
            <w:pPr>
              <w:suppressAutoHyphens w:val="0"/>
              <w:autoSpaceDE w:val="0"/>
              <w:autoSpaceDN w:val="0"/>
              <w:adjustRightInd w:val="0"/>
              <w:spacing w:after="0" w:line="240" w:lineRule="auto"/>
              <w:rPr>
                <w:rFonts w:ascii="Times New Roman" w:hAnsi="Times New Roman" w:cs="Times New Roman"/>
              </w:rPr>
            </w:pPr>
            <w:r w:rsidRPr="00A22FCE">
              <w:rPr>
                <w:rFonts w:ascii="Times New Roman" w:hAnsi="Times New Roman" w:cs="Times New Roman"/>
                <w:b/>
              </w:rPr>
              <w:t>CZĘŚĆ II:</w:t>
            </w:r>
            <w:r w:rsidR="00B41E37" w:rsidRPr="00A22FCE">
              <w:rPr>
                <w:rFonts w:ascii="Times New Roman" w:hAnsi="Times New Roman" w:cs="Times New Roman"/>
                <w:b/>
              </w:rPr>
              <w:t xml:space="preserve"> </w:t>
            </w:r>
            <w:r w:rsidRPr="00A22FCE">
              <w:rPr>
                <w:rFonts w:ascii="Times New Roman" w:hAnsi="Times New Roman" w:cs="Times New Roman"/>
              </w:rPr>
              <w:t xml:space="preserve">Szkolenie komputerowe na poziomie średniozaawansowanym B dla </w:t>
            </w:r>
            <w:r w:rsidR="00B41E37" w:rsidRPr="00A22FCE">
              <w:rPr>
                <w:rFonts w:ascii="Times New Roman" w:hAnsi="Times New Roman" w:cs="Times New Roman"/>
              </w:rPr>
              <w:t>6</w:t>
            </w:r>
            <w:r w:rsidRPr="00A22FCE">
              <w:rPr>
                <w:rFonts w:ascii="Times New Roman" w:hAnsi="Times New Roman" w:cs="Times New Roman"/>
              </w:rPr>
              <w:t xml:space="preserve"> grup.</w:t>
            </w:r>
          </w:p>
          <w:p w:rsidR="00BF7D7C" w:rsidRPr="00A22FCE" w:rsidRDefault="00BF7D7C" w:rsidP="00BF7D7C">
            <w:pPr>
              <w:suppressAutoHyphens w:val="0"/>
              <w:autoSpaceDE w:val="0"/>
              <w:autoSpaceDN w:val="0"/>
              <w:adjustRightInd w:val="0"/>
              <w:spacing w:after="0" w:line="240" w:lineRule="auto"/>
              <w:rPr>
                <w:rFonts w:ascii="Times New Roman" w:hAnsi="Times New Roman" w:cs="Times New Roman"/>
              </w:rPr>
            </w:pPr>
          </w:p>
          <w:p w:rsidR="00BF7D7C" w:rsidRPr="00A22FCE" w:rsidRDefault="00BF7D7C" w:rsidP="00BF7D7C">
            <w:pPr>
              <w:spacing w:after="0" w:line="240" w:lineRule="auto"/>
              <w:jc w:val="both"/>
              <w:rPr>
                <w:rFonts w:ascii="Times New Roman" w:hAnsi="Times New Roman" w:cs="Times New Roman"/>
              </w:rPr>
            </w:pPr>
            <w:r w:rsidRPr="00A22FCE">
              <w:rPr>
                <w:rFonts w:ascii="Times New Roman" w:hAnsi="Times New Roman" w:cs="Times New Roman"/>
              </w:rPr>
              <w:t xml:space="preserve">Czas trwania szkolenia: 100 godzin dla każdej z </w:t>
            </w:r>
            <w:r w:rsidR="00B41E37" w:rsidRPr="00A22FCE">
              <w:rPr>
                <w:rFonts w:ascii="Times New Roman" w:hAnsi="Times New Roman" w:cs="Times New Roman"/>
              </w:rPr>
              <w:t>6</w:t>
            </w:r>
            <w:r w:rsidRPr="00A22FCE">
              <w:rPr>
                <w:rFonts w:ascii="Times New Roman" w:hAnsi="Times New Roman" w:cs="Times New Roman"/>
              </w:rPr>
              <w:t xml:space="preserve"> grup w podziale na 5 modułów po 20 godzin każdy.</w:t>
            </w:r>
          </w:p>
          <w:p w:rsidR="00BF7D7C" w:rsidRPr="00A22FCE" w:rsidRDefault="00BF7D7C" w:rsidP="00BF7D7C">
            <w:pPr>
              <w:spacing w:after="0" w:line="240" w:lineRule="auto"/>
              <w:jc w:val="both"/>
              <w:rPr>
                <w:rFonts w:ascii="Times New Roman" w:hAnsi="Times New Roman" w:cs="Times New Roman"/>
              </w:rPr>
            </w:pPr>
            <w:r w:rsidRPr="00A22FCE">
              <w:rPr>
                <w:rFonts w:ascii="Times New Roman" w:hAnsi="Times New Roman" w:cs="Times New Roman"/>
              </w:rPr>
              <w:t>Liczba Uczestników szkolenia: 10 osób w grupie.</w:t>
            </w:r>
          </w:p>
          <w:p w:rsidR="00BF7D7C" w:rsidRPr="00A22FCE" w:rsidRDefault="00BF7D7C" w:rsidP="00BF7D7C">
            <w:pPr>
              <w:spacing w:after="0" w:line="240" w:lineRule="auto"/>
              <w:jc w:val="both"/>
              <w:rPr>
                <w:rFonts w:ascii="Times New Roman" w:hAnsi="Times New Roman" w:cs="Times New Roman"/>
              </w:rPr>
            </w:pPr>
            <w:r w:rsidRPr="00A22FCE">
              <w:rPr>
                <w:rFonts w:ascii="Times New Roman" w:hAnsi="Times New Roman" w:cs="Times New Roman"/>
              </w:rPr>
              <w:t xml:space="preserve">Łączna liczba godzin szkoleń: </w:t>
            </w:r>
            <w:r w:rsidR="00B41E37" w:rsidRPr="00A22FCE">
              <w:rPr>
                <w:rFonts w:ascii="Times New Roman" w:hAnsi="Times New Roman" w:cs="Times New Roman"/>
              </w:rPr>
              <w:t>6</w:t>
            </w:r>
            <w:r w:rsidRPr="00A22FCE">
              <w:rPr>
                <w:rFonts w:ascii="Times New Roman" w:hAnsi="Times New Roman" w:cs="Times New Roman"/>
              </w:rPr>
              <w:t>00 godzin.</w:t>
            </w:r>
          </w:p>
          <w:p w:rsidR="00E70E1A" w:rsidRPr="00A22FCE" w:rsidRDefault="00E70E1A" w:rsidP="00BF7D7C">
            <w:pPr>
              <w:spacing w:after="0" w:line="240" w:lineRule="auto"/>
              <w:jc w:val="both"/>
              <w:rPr>
                <w:rFonts w:ascii="Times New Roman" w:hAnsi="Times New Roman" w:cs="Times New Roman"/>
              </w:rPr>
            </w:pPr>
          </w:p>
          <w:p w:rsidR="00B41E37" w:rsidRPr="00A22FCE" w:rsidRDefault="00B41E37" w:rsidP="00B41E37">
            <w:pPr>
              <w:suppressAutoHyphens w:val="0"/>
              <w:autoSpaceDE w:val="0"/>
              <w:autoSpaceDN w:val="0"/>
              <w:adjustRightInd w:val="0"/>
              <w:spacing w:after="0" w:line="240" w:lineRule="auto"/>
              <w:rPr>
                <w:rFonts w:ascii="Times New Roman" w:hAnsi="Times New Roman" w:cs="Times New Roman"/>
              </w:rPr>
            </w:pPr>
            <w:r w:rsidRPr="00A22FCE">
              <w:rPr>
                <w:rFonts w:ascii="Times New Roman" w:hAnsi="Times New Roman" w:cs="Times New Roman"/>
                <w:b/>
              </w:rPr>
              <w:t xml:space="preserve">CZĘŚĆ III: </w:t>
            </w:r>
            <w:r w:rsidRPr="00A22FCE">
              <w:rPr>
                <w:rFonts w:ascii="Times New Roman" w:hAnsi="Times New Roman" w:cs="Times New Roman"/>
              </w:rPr>
              <w:t>Szkolenie komputerowe na poziomie średniozaawansowanym B dla 6 grup.</w:t>
            </w:r>
          </w:p>
          <w:p w:rsidR="00B41E37" w:rsidRPr="00A22FCE" w:rsidRDefault="00B41E37" w:rsidP="00B41E37">
            <w:pPr>
              <w:suppressAutoHyphens w:val="0"/>
              <w:autoSpaceDE w:val="0"/>
              <w:autoSpaceDN w:val="0"/>
              <w:adjustRightInd w:val="0"/>
              <w:spacing w:after="0" w:line="240" w:lineRule="auto"/>
              <w:rPr>
                <w:rFonts w:ascii="Times New Roman" w:hAnsi="Times New Roman" w:cs="Times New Roman"/>
              </w:rPr>
            </w:pPr>
          </w:p>
          <w:p w:rsidR="00B41E37" w:rsidRPr="00A22FCE" w:rsidRDefault="00B41E37" w:rsidP="00B41E37">
            <w:pPr>
              <w:spacing w:after="0" w:line="240" w:lineRule="auto"/>
              <w:jc w:val="both"/>
              <w:rPr>
                <w:rFonts w:ascii="Times New Roman" w:hAnsi="Times New Roman" w:cs="Times New Roman"/>
              </w:rPr>
            </w:pPr>
            <w:r w:rsidRPr="00A22FCE">
              <w:rPr>
                <w:rFonts w:ascii="Times New Roman" w:hAnsi="Times New Roman" w:cs="Times New Roman"/>
              </w:rPr>
              <w:t>Czas trwania szkolenia: 100 godzin dla każdej z 6 grup w podziale na 5 modułów po 20 godzin każdy.</w:t>
            </w:r>
          </w:p>
          <w:p w:rsidR="00B41E37" w:rsidRPr="00A22FCE" w:rsidRDefault="00B41E37" w:rsidP="00B41E37">
            <w:pPr>
              <w:spacing w:after="0" w:line="240" w:lineRule="auto"/>
              <w:jc w:val="both"/>
              <w:rPr>
                <w:rFonts w:ascii="Times New Roman" w:hAnsi="Times New Roman" w:cs="Times New Roman"/>
              </w:rPr>
            </w:pPr>
            <w:r w:rsidRPr="00A22FCE">
              <w:rPr>
                <w:rFonts w:ascii="Times New Roman" w:hAnsi="Times New Roman" w:cs="Times New Roman"/>
              </w:rPr>
              <w:t>Liczba Uczestników szkolenia: 10 osób w grupie.</w:t>
            </w:r>
          </w:p>
          <w:p w:rsidR="00B41E37" w:rsidRPr="00A22FCE" w:rsidRDefault="00B41E37" w:rsidP="00B41E37">
            <w:pPr>
              <w:spacing w:after="0" w:line="240" w:lineRule="auto"/>
              <w:jc w:val="both"/>
              <w:rPr>
                <w:rFonts w:ascii="Times New Roman" w:hAnsi="Times New Roman" w:cs="Times New Roman"/>
              </w:rPr>
            </w:pPr>
            <w:r w:rsidRPr="00A22FCE">
              <w:rPr>
                <w:rFonts w:ascii="Times New Roman" w:hAnsi="Times New Roman" w:cs="Times New Roman"/>
              </w:rPr>
              <w:t>Łączna liczba godzin szkoleń: 600 godzin.</w:t>
            </w:r>
          </w:p>
          <w:p w:rsidR="00B41E37" w:rsidRPr="00A22FCE" w:rsidRDefault="00B41E37" w:rsidP="00E70E1A">
            <w:pPr>
              <w:suppressAutoHyphens w:val="0"/>
              <w:autoSpaceDE w:val="0"/>
              <w:autoSpaceDN w:val="0"/>
              <w:adjustRightInd w:val="0"/>
              <w:spacing w:after="0" w:line="240" w:lineRule="auto"/>
              <w:rPr>
                <w:rFonts w:ascii="Times New Roman" w:hAnsi="Times New Roman" w:cs="Times New Roman"/>
                <w:b/>
              </w:rPr>
            </w:pPr>
          </w:p>
          <w:p w:rsidR="00E70E1A" w:rsidRPr="00A22FCE" w:rsidRDefault="00E70E1A" w:rsidP="00E70E1A">
            <w:pPr>
              <w:suppressAutoHyphens w:val="0"/>
              <w:autoSpaceDE w:val="0"/>
              <w:autoSpaceDN w:val="0"/>
              <w:adjustRightInd w:val="0"/>
              <w:spacing w:after="0" w:line="240" w:lineRule="auto"/>
              <w:rPr>
                <w:rFonts w:ascii="Times New Roman" w:hAnsi="Times New Roman" w:cs="Times New Roman"/>
              </w:rPr>
            </w:pPr>
            <w:r w:rsidRPr="00A22FCE">
              <w:rPr>
                <w:rFonts w:ascii="Times New Roman" w:hAnsi="Times New Roman" w:cs="Times New Roman"/>
                <w:b/>
              </w:rPr>
              <w:t xml:space="preserve">CZĘŚĆ </w:t>
            </w:r>
            <w:proofErr w:type="spellStart"/>
            <w:r w:rsidRPr="00A22FCE">
              <w:rPr>
                <w:rFonts w:ascii="Times New Roman" w:hAnsi="Times New Roman" w:cs="Times New Roman"/>
                <w:b/>
              </w:rPr>
              <w:t>IV:</w:t>
            </w:r>
            <w:r w:rsidRPr="00A22FCE">
              <w:rPr>
                <w:rFonts w:ascii="Times New Roman" w:hAnsi="Times New Roman" w:cs="Times New Roman"/>
              </w:rPr>
              <w:t>Szkolenie</w:t>
            </w:r>
            <w:proofErr w:type="spellEnd"/>
            <w:r w:rsidRPr="00A22FCE">
              <w:rPr>
                <w:rFonts w:ascii="Times New Roman" w:hAnsi="Times New Roman" w:cs="Times New Roman"/>
              </w:rPr>
              <w:t xml:space="preserve"> komputerowe na poziomie średniozaawansowanym B dla </w:t>
            </w:r>
            <w:r w:rsidR="00B41E37" w:rsidRPr="00A22FCE">
              <w:rPr>
                <w:rFonts w:ascii="Times New Roman" w:hAnsi="Times New Roman" w:cs="Times New Roman"/>
              </w:rPr>
              <w:t>7</w:t>
            </w:r>
            <w:r w:rsidRPr="00A22FCE">
              <w:rPr>
                <w:rFonts w:ascii="Times New Roman" w:hAnsi="Times New Roman" w:cs="Times New Roman"/>
              </w:rPr>
              <w:t xml:space="preserve"> grup.</w:t>
            </w:r>
          </w:p>
          <w:p w:rsidR="00E70E1A" w:rsidRPr="00A22FCE" w:rsidRDefault="00E70E1A" w:rsidP="00E70E1A">
            <w:pPr>
              <w:suppressAutoHyphens w:val="0"/>
              <w:autoSpaceDE w:val="0"/>
              <w:autoSpaceDN w:val="0"/>
              <w:adjustRightInd w:val="0"/>
              <w:spacing w:after="0" w:line="240" w:lineRule="auto"/>
              <w:rPr>
                <w:rFonts w:ascii="Times New Roman" w:hAnsi="Times New Roman" w:cs="Times New Roman"/>
              </w:rPr>
            </w:pPr>
          </w:p>
          <w:p w:rsidR="00E70E1A" w:rsidRPr="00A22FCE" w:rsidRDefault="00E70E1A" w:rsidP="00E70E1A">
            <w:pPr>
              <w:spacing w:after="0" w:line="240" w:lineRule="auto"/>
              <w:jc w:val="both"/>
              <w:rPr>
                <w:rFonts w:ascii="Times New Roman" w:hAnsi="Times New Roman" w:cs="Times New Roman"/>
              </w:rPr>
            </w:pPr>
            <w:r w:rsidRPr="00A22FCE">
              <w:rPr>
                <w:rFonts w:ascii="Times New Roman" w:hAnsi="Times New Roman" w:cs="Times New Roman"/>
              </w:rPr>
              <w:t xml:space="preserve">Czas trwania szkolenia: 100 godzin dla każdej z </w:t>
            </w:r>
            <w:r w:rsidR="00B41E37" w:rsidRPr="00A22FCE">
              <w:rPr>
                <w:rFonts w:ascii="Times New Roman" w:hAnsi="Times New Roman" w:cs="Times New Roman"/>
              </w:rPr>
              <w:t>7</w:t>
            </w:r>
            <w:r w:rsidRPr="00A22FCE">
              <w:rPr>
                <w:rFonts w:ascii="Times New Roman" w:hAnsi="Times New Roman" w:cs="Times New Roman"/>
              </w:rPr>
              <w:t xml:space="preserve"> grup w podziale na 5 modułów po 20 godzin każdy.</w:t>
            </w:r>
          </w:p>
          <w:p w:rsidR="00E70E1A" w:rsidRPr="00A22FCE" w:rsidRDefault="00E70E1A" w:rsidP="00E70E1A">
            <w:pPr>
              <w:spacing w:after="0" w:line="240" w:lineRule="auto"/>
              <w:jc w:val="both"/>
              <w:rPr>
                <w:rFonts w:ascii="Times New Roman" w:hAnsi="Times New Roman" w:cs="Times New Roman"/>
              </w:rPr>
            </w:pPr>
            <w:r w:rsidRPr="00A22FCE">
              <w:rPr>
                <w:rFonts w:ascii="Times New Roman" w:hAnsi="Times New Roman" w:cs="Times New Roman"/>
              </w:rPr>
              <w:t>Liczba Uczestników szkolenia: 10 osób w grupie.</w:t>
            </w:r>
          </w:p>
          <w:p w:rsidR="00E70E1A" w:rsidRPr="00A22FCE" w:rsidRDefault="00E70E1A" w:rsidP="00E70E1A">
            <w:pPr>
              <w:spacing w:after="0" w:line="240" w:lineRule="auto"/>
              <w:jc w:val="both"/>
              <w:rPr>
                <w:rFonts w:ascii="Times New Roman" w:hAnsi="Times New Roman" w:cs="Times New Roman"/>
              </w:rPr>
            </w:pPr>
            <w:r w:rsidRPr="00A22FCE">
              <w:rPr>
                <w:rFonts w:ascii="Times New Roman" w:hAnsi="Times New Roman" w:cs="Times New Roman"/>
              </w:rPr>
              <w:t xml:space="preserve">Łączna liczba godzin szkoleń: </w:t>
            </w:r>
            <w:r w:rsidR="00B41E37" w:rsidRPr="00A22FCE">
              <w:rPr>
                <w:rFonts w:ascii="Times New Roman" w:hAnsi="Times New Roman" w:cs="Times New Roman"/>
              </w:rPr>
              <w:t>700</w:t>
            </w:r>
            <w:r w:rsidRPr="00A22FCE">
              <w:rPr>
                <w:rFonts w:ascii="Times New Roman" w:hAnsi="Times New Roman" w:cs="Times New Roman"/>
              </w:rPr>
              <w:t xml:space="preserve"> godzin.</w:t>
            </w:r>
          </w:p>
          <w:p w:rsidR="00E70E1A" w:rsidRPr="00A22FCE" w:rsidRDefault="00E70E1A" w:rsidP="00BF7D7C">
            <w:pPr>
              <w:spacing w:after="0" w:line="240" w:lineRule="auto"/>
              <w:jc w:val="both"/>
              <w:rPr>
                <w:rFonts w:ascii="Times New Roman" w:hAnsi="Times New Roman" w:cs="Times New Roman"/>
              </w:rPr>
            </w:pPr>
          </w:p>
          <w:p w:rsidR="00E70E1A" w:rsidRPr="00A22FCE" w:rsidRDefault="00E70E1A" w:rsidP="00BF7D7C">
            <w:pPr>
              <w:spacing w:after="0" w:line="240" w:lineRule="auto"/>
              <w:jc w:val="both"/>
              <w:rPr>
                <w:rFonts w:ascii="Times New Roman" w:hAnsi="Times New Roman" w:cs="Times New Roman"/>
              </w:rPr>
            </w:pPr>
            <w:bookmarkStart w:id="0" w:name="_GoBack"/>
            <w:r w:rsidRPr="00A22FCE">
              <w:rPr>
                <w:rFonts w:ascii="Times New Roman" w:hAnsi="Times New Roman" w:cs="Times New Roman"/>
                <w:b/>
              </w:rPr>
              <w:t>Termin, miejsce i sposób organizacji szkoleń jest taki sam dla każdej z części:</w:t>
            </w:r>
            <w:r w:rsidR="00A22FCE" w:rsidRPr="00A22FCE">
              <w:rPr>
                <w:rFonts w:ascii="Times New Roman" w:hAnsi="Times New Roman" w:cs="Times New Roman"/>
                <w:b/>
              </w:rPr>
              <w:t xml:space="preserve"> </w:t>
            </w:r>
            <w:r w:rsidR="00A22FCE" w:rsidRPr="00A22FCE">
              <w:rPr>
                <w:rFonts w:ascii="Times New Roman" w:hAnsi="Times New Roman" w:cs="Times New Roman"/>
              </w:rPr>
              <w:t>szkolenia mogą odbywać się na terenie całego woj. podkarpackiego w zależności od miejsca zamieszkania uczestników projektu. Zamawiający zapewnienia zaplecze szkoleniowe: sala wyposażona w sprzęt komputerowy.</w:t>
            </w:r>
          </w:p>
          <w:p w:rsidR="00482FB8" w:rsidRPr="00A22FCE" w:rsidRDefault="00BF7D7C" w:rsidP="00482FB8">
            <w:pPr>
              <w:pStyle w:val="Default"/>
              <w:jc w:val="both"/>
              <w:rPr>
                <w:rFonts w:ascii="Times New Roman" w:hAnsi="Times New Roman" w:cs="Times New Roman"/>
                <w:sz w:val="22"/>
                <w:szCs w:val="22"/>
              </w:rPr>
            </w:pPr>
            <w:r w:rsidRPr="00A22FCE">
              <w:rPr>
                <w:rFonts w:ascii="Times New Roman" w:hAnsi="Times New Roman" w:cs="Times New Roman"/>
                <w:sz w:val="22"/>
                <w:szCs w:val="22"/>
              </w:rPr>
              <w:t>Termin realizacji</w:t>
            </w:r>
            <w:r w:rsidR="00E70E1A" w:rsidRPr="00A22FCE">
              <w:rPr>
                <w:rFonts w:ascii="Times New Roman" w:hAnsi="Times New Roman" w:cs="Times New Roman"/>
                <w:sz w:val="22"/>
                <w:szCs w:val="22"/>
              </w:rPr>
              <w:t>:</w:t>
            </w:r>
            <w:r w:rsidR="00482FB8" w:rsidRPr="00A22FCE">
              <w:rPr>
                <w:rFonts w:ascii="Times New Roman" w:hAnsi="Times New Roman" w:cs="Times New Roman"/>
                <w:sz w:val="22"/>
                <w:szCs w:val="22"/>
              </w:rPr>
              <w:t xml:space="preserve">  Szkolenia zostaną zrealizowane w okresie </w:t>
            </w:r>
            <w:r w:rsidR="0075190A" w:rsidRPr="00A22FCE">
              <w:rPr>
                <w:rFonts w:ascii="Times New Roman" w:hAnsi="Times New Roman" w:cs="Times New Roman"/>
                <w:sz w:val="22"/>
                <w:szCs w:val="22"/>
              </w:rPr>
              <w:t xml:space="preserve">od </w:t>
            </w:r>
            <w:r w:rsidR="00A22FCE" w:rsidRPr="00A22FCE">
              <w:rPr>
                <w:rFonts w:ascii="Times New Roman" w:hAnsi="Times New Roman" w:cs="Times New Roman"/>
                <w:sz w:val="22"/>
                <w:szCs w:val="22"/>
              </w:rPr>
              <w:t xml:space="preserve">dnia podpisania </w:t>
            </w:r>
            <w:r w:rsidR="00A22FCE" w:rsidRPr="00A22FCE">
              <w:rPr>
                <w:rFonts w:ascii="Times New Roman" w:hAnsi="Times New Roman" w:cs="Times New Roman"/>
                <w:sz w:val="22"/>
                <w:szCs w:val="22"/>
              </w:rPr>
              <w:lastRenderedPageBreak/>
              <w:t xml:space="preserve">umowy </w:t>
            </w:r>
            <w:r w:rsidR="00482FB8" w:rsidRPr="00A22FCE">
              <w:rPr>
                <w:rFonts w:ascii="Times New Roman" w:hAnsi="Times New Roman" w:cs="Times New Roman"/>
                <w:sz w:val="22"/>
                <w:szCs w:val="22"/>
              </w:rPr>
              <w:t xml:space="preserve">do </w:t>
            </w:r>
            <w:r w:rsidR="00A22FCE" w:rsidRPr="00A22FCE">
              <w:rPr>
                <w:rFonts w:ascii="Times New Roman" w:hAnsi="Times New Roman" w:cs="Times New Roman"/>
                <w:sz w:val="22"/>
                <w:szCs w:val="22"/>
              </w:rPr>
              <w:t>30</w:t>
            </w:r>
            <w:r w:rsidR="00482FB8" w:rsidRPr="00A22FCE">
              <w:rPr>
                <w:rFonts w:ascii="Times New Roman" w:hAnsi="Times New Roman" w:cs="Times New Roman"/>
                <w:sz w:val="22"/>
                <w:szCs w:val="22"/>
              </w:rPr>
              <w:t xml:space="preserve">.06.2018 r.  </w:t>
            </w:r>
            <w:r w:rsidR="00A22FCE" w:rsidRPr="00A22FCE">
              <w:rPr>
                <w:rFonts w:ascii="Times New Roman" w:hAnsi="Times New Roman" w:cs="Times New Roman"/>
                <w:sz w:val="22"/>
                <w:szCs w:val="22"/>
              </w:rPr>
              <w:t>Szczegółowy harmonogram zostanie uzgodniony z wybranym wykonawcą/wykonawcami.</w:t>
            </w:r>
          </w:p>
          <w:bookmarkEnd w:id="0"/>
          <w:p w:rsidR="00482FB8" w:rsidRPr="00A22FCE" w:rsidRDefault="00482FB8" w:rsidP="00482FB8">
            <w:pPr>
              <w:pStyle w:val="Default"/>
              <w:jc w:val="both"/>
              <w:rPr>
                <w:rFonts w:ascii="Times New Roman" w:hAnsi="Times New Roman" w:cs="Times New Roman"/>
                <w:color w:val="auto"/>
                <w:sz w:val="22"/>
                <w:szCs w:val="22"/>
              </w:rPr>
            </w:pPr>
            <w:r w:rsidRPr="00A22FCE">
              <w:rPr>
                <w:rFonts w:ascii="Times New Roman" w:hAnsi="Times New Roman" w:cs="Times New Roman"/>
                <w:color w:val="auto"/>
                <w:sz w:val="22"/>
                <w:szCs w:val="22"/>
              </w:rPr>
              <w:t xml:space="preserve">W ramach wszystkich szkoleń zajęcia mogą odbywać się od poniedziałku do soboty. Realizacja zajęć w niedzielę może odbyć się tylko po wyrażeniu zgody wszystkich </w:t>
            </w:r>
            <w:r w:rsidR="00DC4A7E" w:rsidRPr="00A22FCE">
              <w:rPr>
                <w:rFonts w:ascii="Times New Roman" w:hAnsi="Times New Roman" w:cs="Times New Roman"/>
                <w:color w:val="auto"/>
                <w:sz w:val="22"/>
                <w:szCs w:val="22"/>
              </w:rPr>
              <w:t xml:space="preserve">uczestników projektu </w:t>
            </w:r>
            <w:r w:rsidRPr="00A22FCE">
              <w:rPr>
                <w:rFonts w:ascii="Times New Roman" w:hAnsi="Times New Roman" w:cs="Times New Roman"/>
                <w:color w:val="auto"/>
                <w:sz w:val="22"/>
                <w:szCs w:val="22"/>
              </w:rPr>
              <w:t>w danej grupie. Wymiar godzinowy zajęć maksymalnie po 8h dziennie na grupę</w:t>
            </w:r>
            <w:r w:rsidR="00DC4A7E" w:rsidRPr="00A22FCE">
              <w:rPr>
                <w:rFonts w:ascii="Times New Roman" w:hAnsi="Times New Roman" w:cs="Times New Roman"/>
                <w:color w:val="auto"/>
                <w:sz w:val="22"/>
                <w:szCs w:val="22"/>
              </w:rPr>
              <w:t>.</w:t>
            </w:r>
            <w:r w:rsidR="00A22FCE">
              <w:rPr>
                <w:rFonts w:ascii="Times New Roman" w:hAnsi="Times New Roman" w:cs="Times New Roman"/>
                <w:color w:val="auto"/>
                <w:sz w:val="22"/>
                <w:szCs w:val="22"/>
              </w:rPr>
              <w:t xml:space="preserve"> </w:t>
            </w:r>
            <w:r w:rsidR="00DC4A7E" w:rsidRPr="00A22FCE">
              <w:rPr>
                <w:rFonts w:ascii="Times New Roman" w:hAnsi="Times New Roman" w:cs="Times New Roman"/>
                <w:color w:val="auto"/>
                <w:sz w:val="22"/>
                <w:szCs w:val="22"/>
              </w:rPr>
              <w:t>J</w:t>
            </w:r>
            <w:r w:rsidRPr="00A22FCE">
              <w:rPr>
                <w:rFonts w:ascii="Times New Roman" w:hAnsi="Times New Roman" w:cs="Times New Roman"/>
                <w:color w:val="auto"/>
                <w:sz w:val="22"/>
                <w:szCs w:val="22"/>
              </w:rPr>
              <w:t>ako najczęstszy przewiduje się model realizacji zajęć popołudniami i w weekendy po 4-5 godzin dydaktycznych dziennie, z uwagi na możliwość uczestniczenia w kursie osób pracujących.</w:t>
            </w:r>
          </w:p>
          <w:p w:rsidR="00B275AD" w:rsidRPr="00A22FCE" w:rsidRDefault="00B275AD" w:rsidP="00482FB8">
            <w:pPr>
              <w:pStyle w:val="Default"/>
              <w:jc w:val="both"/>
              <w:rPr>
                <w:rFonts w:ascii="Times New Roman" w:hAnsi="Times New Roman" w:cs="Times New Roman"/>
                <w:color w:val="auto"/>
                <w:sz w:val="22"/>
                <w:szCs w:val="22"/>
              </w:rPr>
            </w:pPr>
            <w:r w:rsidRPr="00A22FCE">
              <w:rPr>
                <w:rFonts w:ascii="Times New Roman" w:hAnsi="Times New Roman" w:cs="Times New Roman"/>
                <w:sz w:val="22"/>
                <w:szCs w:val="22"/>
              </w:rPr>
              <w:t>Dokładne terminy (data, godzina) w których będą prowadzone szkolenia</w:t>
            </w:r>
            <w:r w:rsidR="00B41E37" w:rsidRPr="00A22FCE">
              <w:rPr>
                <w:rFonts w:ascii="Times New Roman" w:hAnsi="Times New Roman" w:cs="Times New Roman"/>
                <w:sz w:val="22"/>
                <w:szCs w:val="22"/>
              </w:rPr>
              <w:t xml:space="preserve"> </w:t>
            </w:r>
            <w:r w:rsidR="00DC4A7E" w:rsidRPr="00A22FCE">
              <w:rPr>
                <w:rFonts w:ascii="Times New Roman" w:hAnsi="Times New Roman" w:cs="Times New Roman"/>
                <w:sz w:val="22"/>
                <w:szCs w:val="22"/>
              </w:rPr>
              <w:t xml:space="preserve">muszą być </w:t>
            </w:r>
            <w:r w:rsidRPr="00A22FCE">
              <w:rPr>
                <w:rFonts w:ascii="Times New Roman" w:hAnsi="Times New Roman" w:cs="Times New Roman"/>
                <w:sz w:val="22"/>
                <w:szCs w:val="22"/>
              </w:rPr>
              <w:t xml:space="preserve"> uzg</w:t>
            </w:r>
            <w:r w:rsidR="00DC4A7E" w:rsidRPr="00A22FCE">
              <w:rPr>
                <w:rFonts w:ascii="Times New Roman" w:hAnsi="Times New Roman" w:cs="Times New Roman"/>
                <w:sz w:val="22"/>
                <w:szCs w:val="22"/>
              </w:rPr>
              <w:t>a</w:t>
            </w:r>
            <w:r w:rsidRPr="00A22FCE">
              <w:rPr>
                <w:rFonts w:ascii="Times New Roman" w:hAnsi="Times New Roman" w:cs="Times New Roman"/>
                <w:sz w:val="22"/>
                <w:szCs w:val="22"/>
              </w:rPr>
              <w:t>dni</w:t>
            </w:r>
            <w:r w:rsidR="00DC4A7E" w:rsidRPr="00A22FCE">
              <w:rPr>
                <w:rFonts w:ascii="Times New Roman" w:hAnsi="Times New Roman" w:cs="Times New Roman"/>
                <w:sz w:val="22"/>
                <w:szCs w:val="22"/>
              </w:rPr>
              <w:t>a</w:t>
            </w:r>
            <w:r w:rsidRPr="00A22FCE">
              <w:rPr>
                <w:rFonts w:ascii="Times New Roman" w:hAnsi="Times New Roman" w:cs="Times New Roman"/>
                <w:sz w:val="22"/>
                <w:szCs w:val="22"/>
              </w:rPr>
              <w:t>ne z</w:t>
            </w:r>
            <w:r w:rsidR="00B41E37" w:rsidRPr="00A22FCE">
              <w:rPr>
                <w:rFonts w:ascii="Times New Roman" w:hAnsi="Times New Roman" w:cs="Times New Roman"/>
                <w:sz w:val="22"/>
                <w:szCs w:val="22"/>
              </w:rPr>
              <w:t xml:space="preserve"> </w:t>
            </w:r>
            <w:r w:rsidRPr="00A22FCE">
              <w:rPr>
                <w:rFonts w:ascii="Times New Roman" w:hAnsi="Times New Roman" w:cs="Times New Roman"/>
                <w:sz w:val="22"/>
                <w:szCs w:val="22"/>
              </w:rPr>
              <w:t>Zamawiającym i wymagają jego akceptacji.</w:t>
            </w:r>
          </w:p>
          <w:p w:rsidR="00482FB8" w:rsidRPr="00A22FCE" w:rsidRDefault="00482FB8" w:rsidP="00482FB8">
            <w:pPr>
              <w:pStyle w:val="Default"/>
              <w:jc w:val="both"/>
              <w:rPr>
                <w:rFonts w:ascii="Times New Roman" w:hAnsi="Times New Roman" w:cs="Times New Roman"/>
                <w:color w:val="auto"/>
                <w:sz w:val="22"/>
                <w:szCs w:val="22"/>
              </w:rPr>
            </w:pPr>
          </w:p>
          <w:p w:rsidR="00BB6738" w:rsidRPr="00A22FCE" w:rsidRDefault="00482FB8" w:rsidP="00FC4B11">
            <w:pPr>
              <w:suppressAutoHyphens w:val="0"/>
              <w:autoSpaceDE w:val="0"/>
              <w:autoSpaceDN w:val="0"/>
              <w:adjustRightInd w:val="0"/>
              <w:spacing w:after="0" w:line="240" w:lineRule="auto"/>
              <w:jc w:val="both"/>
              <w:rPr>
                <w:rFonts w:ascii="Times New Roman" w:hAnsi="Times New Roman" w:cs="Times New Roman"/>
                <w:color w:val="000000" w:themeColor="text1"/>
              </w:rPr>
            </w:pPr>
            <w:r w:rsidRPr="00A22FCE">
              <w:rPr>
                <w:rFonts w:ascii="Times New Roman" w:hAnsi="Times New Roman" w:cs="Times New Roman"/>
                <w:b/>
                <w:color w:val="000000" w:themeColor="text1"/>
              </w:rPr>
              <w:t>Wykładowcy winni być dyspozycyjni</w:t>
            </w:r>
            <w:r w:rsidRPr="00A22FCE">
              <w:rPr>
                <w:rFonts w:ascii="Times New Roman" w:hAnsi="Times New Roman" w:cs="Times New Roman"/>
                <w:color w:val="000000" w:themeColor="text1"/>
              </w:rPr>
              <w:t xml:space="preserve">, w takim zakresie godzin i dni, który pozwoli bez opóźnień zrealizować założone szkolenia. Szczegółowy harmonogram realizacji </w:t>
            </w:r>
            <w:r w:rsidR="00DC4A7E" w:rsidRPr="00A22FCE">
              <w:rPr>
                <w:rFonts w:ascii="Times New Roman" w:hAnsi="Times New Roman" w:cs="Times New Roman"/>
                <w:color w:val="000000" w:themeColor="text1"/>
              </w:rPr>
              <w:t>każdego szkolenia</w:t>
            </w:r>
            <w:r w:rsidR="00A22FCE">
              <w:rPr>
                <w:rFonts w:ascii="Times New Roman" w:hAnsi="Times New Roman" w:cs="Times New Roman"/>
                <w:color w:val="000000" w:themeColor="text1"/>
              </w:rPr>
              <w:t xml:space="preserve"> </w:t>
            </w:r>
            <w:r w:rsidR="00DC4A7E" w:rsidRPr="00A22FCE">
              <w:rPr>
                <w:rFonts w:ascii="Times New Roman" w:hAnsi="Times New Roman" w:cs="Times New Roman"/>
                <w:color w:val="000000" w:themeColor="text1"/>
              </w:rPr>
              <w:t>Zamawiający</w:t>
            </w:r>
            <w:r w:rsidRPr="00A22FCE">
              <w:rPr>
                <w:rFonts w:ascii="Times New Roman" w:hAnsi="Times New Roman" w:cs="Times New Roman"/>
                <w:color w:val="000000" w:themeColor="text1"/>
              </w:rPr>
              <w:t xml:space="preserve"> będzie przedstawiał </w:t>
            </w:r>
            <w:r w:rsidR="00DC4A7E" w:rsidRPr="00A22FCE">
              <w:rPr>
                <w:rFonts w:ascii="Times New Roman" w:hAnsi="Times New Roman" w:cs="Times New Roman"/>
                <w:color w:val="000000" w:themeColor="text1"/>
              </w:rPr>
              <w:t>Wykonawcy,</w:t>
            </w:r>
            <w:r w:rsidR="00A22FCE">
              <w:rPr>
                <w:rFonts w:ascii="Times New Roman" w:hAnsi="Times New Roman" w:cs="Times New Roman"/>
                <w:color w:val="000000" w:themeColor="text1"/>
              </w:rPr>
              <w:t xml:space="preserve"> </w:t>
            </w:r>
            <w:r w:rsidR="00DC4A7E" w:rsidRPr="00A22FCE">
              <w:rPr>
                <w:rFonts w:ascii="Times New Roman" w:hAnsi="Times New Roman" w:cs="Times New Roman"/>
                <w:color w:val="000000" w:themeColor="text1"/>
              </w:rPr>
              <w:t xml:space="preserve">który </w:t>
            </w:r>
            <w:r w:rsidR="00B275AD" w:rsidRPr="00A22FCE">
              <w:rPr>
                <w:rFonts w:ascii="Times New Roman" w:hAnsi="Times New Roman" w:cs="Times New Roman"/>
                <w:color w:val="000000" w:themeColor="text1"/>
              </w:rPr>
              <w:t>w terminie maksymalnie</w:t>
            </w:r>
            <w:r w:rsidR="00FC4B11" w:rsidRPr="00A22FCE">
              <w:rPr>
                <w:rFonts w:ascii="Times New Roman" w:hAnsi="Times New Roman" w:cs="Times New Roman"/>
                <w:color w:val="000000" w:themeColor="text1"/>
              </w:rPr>
              <w:t>7</w:t>
            </w:r>
            <w:r w:rsidRPr="00A22FCE">
              <w:rPr>
                <w:rFonts w:ascii="Times New Roman" w:hAnsi="Times New Roman" w:cs="Times New Roman"/>
                <w:color w:val="000000" w:themeColor="text1"/>
              </w:rPr>
              <w:t xml:space="preserve"> dni </w:t>
            </w:r>
            <w:r w:rsidR="00FC4B11" w:rsidRPr="00A22FCE">
              <w:rPr>
                <w:rFonts w:ascii="Times New Roman" w:hAnsi="Times New Roman" w:cs="Times New Roman"/>
                <w:color w:val="000000" w:themeColor="text1"/>
              </w:rPr>
              <w:t xml:space="preserve">kalendarzowych </w:t>
            </w:r>
            <w:r w:rsidR="00B275AD" w:rsidRPr="00A22FCE">
              <w:rPr>
                <w:rFonts w:ascii="Times New Roman" w:hAnsi="Times New Roman" w:cs="Times New Roman"/>
                <w:color w:val="000000" w:themeColor="text1"/>
              </w:rPr>
              <w:t xml:space="preserve">od zgłoszenia </w:t>
            </w:r>
            <w:r w:rsidR="00DC4A7E" w:rsidRPr="00A22FCE">
              <w:rPr>
                <w:rFonts w:ascii="Times New Roman" w:hAnsi="Times New Roman" w:cs="Times New Roman"/>
                <w:color w:val="000000" w:themeColor="text1"/>
              </w:rPr>
              <w:t>rozpocznie realizację szkolenia</w:t>
            </w:r>
            <w:r w:rsidR="00B275AD" w:rsidRPr="00A22FCE">
              <w:rPr>
                <w:rFonts w:ascii="Times New Roman" w:hAnsi="Times New Roman" w:cs="Times New Roman"/>
                <w:color w:val="000000" w:themeColor="text1"/>
              </w:rPr>
              <w:t>.</w:t>
            </w:r>
          </w:p>
          <w:p w:rsidR="00313C55" w:rsidRPr="00A22FCE" w:rsidRDefault="00313C55" w:rsidP="00313C55">
            <w:pPr>
              <w:pStyle w:val="Default"/>
              <w:jc w:val="both"/>
              <w:rPr>
                <w:rFonts w:ascii="Times New Roman" w:hAnsi="Times New Roman" w:cs="Times New Roman"/>
                <w:color w:val="auto"/>
                <w:sz w:val="22"/>
                <w:szCs w:val="22"/>
              </w:rPr>
            </w:pPr>
            <w:r w:rsidRPr="00A22FCE">
              <w:rPr>
                <w:rFonts w:ascii="Times New Roman" w:hAnsi="Times New Roman" w:cs="Times New Roman"/>
                <w:b/>
                <w:sz w:val="22"/>
                <w:szCs w:val="22"/>
              </w:rPr>
              <w:t xml:space="preserve">W celu  realizacji projektu zgodnie z harmonogramem i zgłaszanym zapotrzebowaniem uczestników </w:t>
            </w:r>
            <w:r w:rsidRPr="00A22FCE">
              <w:rPr>
                <w:rFonts w:ascii="Times New Roman" w:hAnsi="Times New Roman" w:cs="Times New Roman"/>
                <w:b/>
                <w:color w:val="auto"/>
                <w:sz w:val="22"/>
                <w:szCs w:val="22"/>
              </w:rPr>
              <w:t>wymagany jest</w:t>
            </w:r>
            <w:r w:rsidR="009F0946" w:rsidRPr="00A22FCE">
              <w:rPr>
                <w:rFonts w:ascii="Times New Roman" w:hAnsi="Times New Roman" w:cs="Times New Roman"/>
                <w:b/>
                <w:color w:val="auto"/>
                <w:sz w:val="22"/>
                <w:szCs w:val="22"/>
              </w:rPr>
              <w:t xml:space="preserve"> </w:t>
            </w:r>
            <w:r w:rsidRPr="00A22FCE">
              <w:rPr>
                <w:rFonts w:ascii="Times New Roman" w:hAnsi="Times New Roman" w:cs="Times New Roman"/>
                <w:b/>
                <w:color w:val="auto"/>
                <w:sz w:val="22"/>
                <w:szCs w:val="22"/>
              </w:rPr>
              <w:t xml:space="preserve">poziom dyspozycyjności Wykładowcy na poziomie minimum </w:t>
            </w:r>
            <w:r w:rsidR="009C20B7" w:rsidRPr="00A22FCE">
              <w:rPr>
                <w:rFonts w:ascii="Times New Roman" w:hAnsi="Times New Roman" w:cs="Times New Roman"/>
                <w:b/>
                <w:color w:val="auto"/>
                <w:sz w:val="22"/>
                <w:szCs w:val="22"/>
              </w:rPr>
              <w:t>100</w:t>
            </w:r>
            <w:r w:rsidRPr="00A22FCE">
              <w:rPr>
                <w:rFonts w:ascii="Times New Roman" w:hAnsi="Times New Roman" w:cs="Times New Roman"/>
                <w:b/>
                <w:color w:val="auto"/>
                <w:sz w:val="22"/>
                <w:szCs w:val="22"/>
              </w:rPr>
              <w:t xml:space="preserve"> godz./mies.</w:t>
            </w:r>
          </w:p>
          <w:p w:rsidR="00313C55" w:rsidRPr="00A22FCE" w:rsidRDefault="00313C55" w:rsidP="00FC4B11">
            <w:pPr>
              <w:suppressAutoHyphens w:val="0"/>
              <w:autoSpaceDE w:val="0"/>
              <w:autoSpaceDN w:val="0"/>
              <w:adjustRightInd w:val="0"/>
              <w:spacing w:after="0" w:line="240" w:lineRule="auto"/>
              <w:jc w:val="both"/>
              <w:rPr>
                <w:rFonts w:ascii="Times New Roman" w:hAnsi="Times New Roman" w:cs="Times New Roman"/>
                <w:color w:val="000000" w:themeColor="text1"/>
              </w:rPr>
            </w:pPr>
          </w:p>
          <w:p w:rsidR="001A460B" w:rsidRPr="00A22FCE" w:rsidRDefault="001A460B" w:rsidP="00FC4B11">
            <w:pPr>
              <w:suppressAutoHyphens w:val="0"/>
              <w:autoSpaceDE w:val="0"/>
              <w:autoSpaceDN w:val="0"/>
              <w:adjustRightInd w:val="0"/>
              <w:spacing w:after="0" w:line="240" w:lineRule="auto"/>
              <w:jc w:val="both"/>
              <w:rPr>
                <w:rFonts w:ascii="Times New Roman" w:hAnsi="Times New Roman" w:cs="Times New Roman"/>
              </w:rPr>
            </w:pPr>
            <w:r w:rsidRPr="00A22FCE">
              <w:rPr>
                <w:rFonts w:ascii="Times New Roman" w:hAnsi="Times New Roman" w:cs="Times New Roman"/>
              </w:rPr>
              <w:t>Zamawiający zapewnia uczestnikom szkoleń podręczniki, materiały szkoleniowe (teczka, zeszyt, długopis, pendrive), zwrot kosztów dojazdu i zwrot kosztów opieki nad dzieckiem /osobą  zależną</w:t>
            </w:r>
            <w:r w:rsidR="00A22FCE">
              <w:rPr>
                <w:rFonts w:ascii="Times New Roman" w:hAnsi="Times New Roman" w:cs="Times New Roman"/>
              </w:rPr>
              <w:t xml:space="preserve"> (w przypadku osób niepracujących)</w:t>
            </w:r>
            <w:r w:rsidRPr="00A22FCE">
              <w:rPr>
                <w:rFonts w:ascii="Times New Roman" w:hAnsi="Times New Roman" w:cs="Times New Roman"/>
              </w:rPr>
              <w:t>.</w:t>
            </w:r>
          </w:p>
          <w:p w:rsidR="001A460B" w:rsidRPr="00A22FCE" w:rsidRDefault="001A460B" w:rsidP="00FC4B11">
            <w:pPr>
              <w:suppressAutoHyphens w:val="0"/>
              <w:autoSpaceDE w:val="0"/>
              <w:autoSpaceDN w:val="0"/>
              <w:adjustRightInd w:val="0"/>
              <w:spacing w:after="0" w:line="240" w:lineRule="auto"/>
              <w:jc w:val="both"/>
              <w:rPr>
                <w:rFonts w:ascii="Times New Roman" w:hAnsi="Times New Roman" w:cs="Times New Roman"/>
              </w:rPr>
            </w:pPr>
            <w:r w:rsidRPr="00A22FCE">
              <w:rPr>
                <w:rFonts w:ascii="Times New Roman" w:hAnsi="Times New Roman" w:cs="Times New Roman"/>
              </w:rPr>
              <w:t>Zamawiający zapewnia sale wyposażone w sprzęt komputerowy, przeprowadzenie egzaminu zewnętrznego po każdym module szkolenia.</w:t>
            </w:r>
          </w:p>
          <w:p w:rsidR="00BF7D7C" w:rsidRPr="00A22FCE" w:rsidRDefault="00BF7D7C" w:rsidP="00034BC4">
            <w:pPr>
              <w:suppressAutoHyphens w:val="0"/>
              <w:autoSpaceDE w:val="0"/>
              <w:autoSpaceDN w:val="0"/>
              <w:adjustRightInd w:val="0"/>
              <w:spacing w:after="0" w:line="240" w:lineRule="auto"/>
              <w:rPr>
                <w:rFonts w:ascii="Times New Roman" w:hAnsi="Times New Roman" w:cs="Times New Roman"/>
              </w:rPr>
            </w:pPr>
          </w:p>
          <w:p w:rsidR="00E531B5" w:rsidRPr="00A22FCE" w:rsidRDefault="00E531B5" w:rsidP="007C0DF1">
            <w:pPr>
              <w:spacing w:after="0" w:line="240" w:lineRule="auto"/>
              <w:jc w:val="both"/>
              <w:rPr>
                <w:rFonts w:ascii="Times New Roman" w:hAnsi="Times New Roman" w:cs="Times New Roman"/>
              </w:rPr>
            </w:pPr>
          </w:p>
          <w:p w:rsidR="000D2746" w:rsidRPr="00A22FCE" w:rsidRDefault="000D2746" w:rsidP="001E7397">
            <w:pPr>
              <w:pStyle w:val="Default"/>
              <w:jc w:val="both"/>
              <w:rPr>
                <w:rFonts w:ascii="Times New Roman" w:hAnsi="Times New Roman" w:cs="Times New Roman"/>
                <w:b/>
                <w:color w:val="auto"/>
                <w:sz w:val="22"/>
                <w:szCs w:val="22"/>
                <w:u w:val="single"/>
              </w:rPr>
            </w:pPr>
            <w:r w:rsidRPr="00A22FCE">
              <w:rPr>
                <w:rFonts w:ascii="Times New Roman" w:hAnsi="Times New Roman" w:cs="Times New Roman"/>
                <w:b/>
                <w:color w:val="auto"/>
                <w:sz w:val="22"/>
                <w:szCs w:val="22"/>
                <w:u w:val="single"/>
              </w:rPr>
              <w:t>Wykonawca zobowiązuje się do:</w:t>
            </w:r>
          </w:p>
          <w:p w:rsidR="00FC4B11" w:rsidRPr="00A22FCE" w:rsidRDefault="000D2746" w:rsidP="001E7397">
            <w:pPr>
              <w:pStyle w:val="Default"/>
              <w:jc w:val="both"/>
              <w:rPr>
                <w:rFonts w:ascii="Times New Roman" w:hAnsi="Times New Roman" w:cs="Times New Roman"/>
                <w:sz w:val="22"/>
                <w:szCs w:val="22"/>
              </w:rPr>
            </w:pPr>
            <w:r w:rsidRPr="00A22FCE">
              <w:rPr>
                <w:rFonts w:ascii="Times New Roman" w:hAnsi="Times New Roman" w:cs="Times New Roman"/>
                <w:color w:val="auto"/>
                <w:sz w:val="22"/>
                <w:szCs w:val="22"/>
              </w:rPr>
              <w:t xml:space="preserve">- rzetelnego i terminowego prowadzenia dokumentacji </w:t>
            </w:r>
            <w:r w:rsidR="00FC4B11" w:rsidRPr="00A22FCE">
              <w:rPr>
                <w:rFonts w:ascii="Times New Roman" w:hAnsi="Times New Roman" w:cs="Times New Roman"/>
                <w:color w:val="auto"/>
                <w:sz w:val="22"/>
                <w:szCs w:val="22"/>
              </w:rPr>
              <w:t>szkoleń</w:t>
            </w:r>
            <w:r w:rsidRPr="00A22FCE">
              <w:rPr>
                <w:rFonts w:ascii="Times New Roman" w:hAnsi="Times New Roman" w:cs="Times New Roman"/>
                <w:color w:val="auto"/>
                <w:sz w:val="22"/>
                <w:szCs w:val="22"/>
              </w:rPr>
              <w:t xml:space="preserve"> zgodnie </w:t>
            </w:r>
            <w:r w:rsidRPr="00A22FCE">
              <w:rPr>
                <w:rFonts w:ascii="Times New Roman" w:hAnsi="Times New Roman" w:cs="Times New Roman"/>
                <w:color w:val="auto"/>
                <w:sz w:val="22"/>
                <w:szCs w:val="22"/>
              </w:rPr>
              <w:br/>
              <w:t xml:space="preserve">z wymogami projektu, w szczególności prowadzenie </w:t>
            </w:r>
            <w:r w:rsidR="00FC4B11" w:rsidRPr="00A22FCE">
              <w:rPr>
                <w:rFonts w:ascii="Times New Roman" w:hAnsi="Times New Roman" w:cs="Times New Roman"/>
                <w:color w:val="auto"/>
                <w:sz w:val="22"/>
                <w:szCs w:val="22"/>
              </w:rPr>
              <w:t xml:space="preserve">dzienników zajęć, </w:t>
            </w:r>
            <w:r w:rsidRPr="00A22FCE">
              <w:rPr>
                <w:rFonts w:ascii="Times New Roman" w:hAnsi="Times New Roman" w:cs="Times New Roman"/>
                <w:color w:val="auto"/>
                <w:sz w:val="22"/>
                <w:szCs w:val="22"/>
              </w:rPr>
              <w:t xml:space="preserve">list obecności, </w:t>
            </w:r>
            <w:r w:rsidR="00FC4B11" w:rsidRPr="00A22FCE">
              <w:rPr>
                <w:rFonts w:ascii="Times New Roman" w:hAnsi="Times New Roman" w:cs="Times New Roman"/>
                <w:sz w:val="22"/>
                <w:szCs w:val="22"/>
              </w:rPr>
              <w:t>list potwierdzenia odbioru materiałów szkoleniowych, harmonogramu, zaświadczeń, przygotowania i przeprowadzenia testów sprawdzających wiedzę nabytą przez Uczestników szkolenia</w:t>
            </w:r>
            <w:r w:rsidR="00313C55" w:rsidRPr="00A22FCE">
              <w:rPr>
                <w:rFonts w:ascii="Times New Roman" w:hAnsi="Times New Roman" w:cs="Times New Roman"/>
                <w:sz w:val="22"/>
                <w:szCs w:val="22"/>
              </w:rPr>
              <w:t>; przeprowadzenia ankiet ewaluacyjnych na zakończenie szkolenia,</w:t>
            </w:r>
          </w:p>
          <w:p w:rsidR="00FC4B11" w:rsidRPr="00A22FCE" w:rsidRDefault="00FC4B11" w:rsidP="001E7397">
            <w:pPr>
              <w:pStyle w:val="Default"/>
              <w:jc w:val="both"/>
              <w:rPr>
                <w:rFonts w:ascii="Times New Roman" w:hAnsi="Times New Roman" w:cs="Times New Roman"/>
                <w:sz w:val="22"/>
                <w:szCs w:val="22"/>
              </w:rPr>
            </w:pPr>
            <w:r w:rsidRPr="00A22FCE">
              <w:rPr>
                <w:rFonts w:ascii="Times New Roman" w:hAnsi="Times New Roman" w:cs="Times New Roman"/>
                <w:sz w:val="22"/>
                <w:szCs w:val="22"/>
              </w:rPr>
              <w:t>- prowadzenia dokumentacji fotograficznej szkolenia</w:t>
            </w:r>
          </w:p>
          <w:p w:rsidR="000D2746" w:rsidRPr="00A22FCE" w:rsidRDefault="000D2746" w:rsidP="001E7397">
            <w:pPr>
              <w:pStyle w:val="Default"/>
              <w:jc w:val="both"/>
              <w:rPr>
                <w:rFonts w:ascii="Times New Roman" w:hAnsi="Times New Roman" w:cs="Times New Roman"/>
                <w:sz w:val="22"/>
                <w:szCs w:val="22"/>
              </w:rPr>
            </w:pPr>
            <w:r w:rsidRPr="00A22FCE">
              <w:rPr>
                <w:rFonts w:ascii="Times New Roman" w:hAnsi="Times New Roman" w:cs="Times New Roman"/>
                <w:color w:val="auto"/>
                <w:sz w:val="22"/>
                <w:szCs w:val="22"/>
              </w:rPr>
              <w:t xml:space="preserve">- niezwłocznego informowania Zamawiającego w formie telefonicznej lub </w:t>
            </w:r>
            <w:r w:rsidRPr="00A22FCE">
              <w:rPr>
                <w:rFonts w:ascii="Times New Roman" w:hAnsi="Times New Roman" w:cs="Times New Roman"/>
                <w:color w:val="auto"/>
                <w:sz w:val="22"/>
                <w:szCs w:val="22"/>
              </w:rPr>
              <w:br/>
              <w:t xml:space="preserve">e-mail o nieobecnościach Uczestników na </w:t>
            </w:r>
            <w:r w:rsidR="00FC4B11" w:rsidRPr="00A22FCE">
              <w:rPr>
                <w:rFonts w:ascii="Times New Roman" w:hAnsi="Times New Roman" w:cs="Times New Roman"/>
                <w:color w:val="auto"/>
                <w:sz w:val="22"/>
                <w:szCs w:val="22"/>
              </w:rPr>
              <w:t>szkoleniu</w:t>
            </w:r>
            <w:r w:rsidRPr="00A22FCE">
              <w:rPr>
                <w:rFonts w:ascii="Times New Roman" w:hAnsi="Times New Roman" w:cs="Times New Roman"/>
                <w:sz w:val="22"/>
                <w:szCs w:val="22"/>
              </w:rPr>
              <w:t xml:space="preserve"> oraz wszelkich zaistniałych problemach;</w:t>
            </w:r>
          </w:p>
          <w:p w:rsidR="000D2746" w:rsidRPr="00A22FCE" w:rsidRDefault="000D2746" w:rsidP="001E7397">
            <w:pPr>
              <w:pStyle w:val="Default"/>
              <w:jc w:val="both"/>
              <w:rPr>
                <w:rFonts w:ascii="Times New Roman" w:hAnsi="Times New Roman" w:cs="Times New Roman"/>
                <w:sz w:val="22"/>
                <w:szCs w:val="22"/>
              </w:rPr>
            </w:pPr>
            <w:r w:rsidRPr="00A22FCE">
              <w:rPr>
                <w:rFonts w:ascii="Times New Roman" w:hAnsi="Times New Roman" w:cs="Times New Roman"/>
                <w:sz w:val="22"/>
                <w:szCs w:val="22"/>
              </w:rPr>
              <w:t>- organizacji</w:t>
            </w:r>
            <w:r w:rsidR="00FC4B11" w:rsidRPr="00A22FCE">
              <w:rPr>
                <w:rFonts w:ascii="Times New Roman" w:hAnsi="Times New Roman" w:cs="Times New Roman"/>
                <w:sz w:val="22"/>
                <w:szCs w:val="22"/>
              </w:rPr>
              <w:t xml:space="preserve"> szkoleń</w:t>
            </w:r>
            <w:r w:rsidRPr="00A22FCE">
              <w:rPr>
                <w:rFonts w:ascii="Times New Roman" w:hAnsi="Times New Roman" w:cs="Times New Roman"/>
                <w:sz w:val="22"/>
                <w:szCs w:val="22"/>
              </w:rPr>
              <w:t xml:space="preserve"> zgodnie z harmono</w:t>
            </w:r>
            <w:r w:rsidR="00457E90" w:rsidRPr="00A22FCE">
              <w:rPr>
                <w:rFonts w:ascii="Times New Roman" w:hAnsi="Times New Roman" w:cs="Times New Roman"/>
                <w:sz w:val="22"/>
                <w:szCs w:val="22"/>
              </w:rPr>
              <w:t>gramem ustalonym z Zamawiającym,</w:t>
            </w:r>
          </w:p>
          <w:p w:rsidR="000D2746" w:rsidRPr="00A22FCE" w:rsidRDefault="000D2746" w:rsidP="001E7397">
            <w:pPr>
              <w:pStyle w:val="Default"/>
              <w:jc w:val="both"/>
              <w:rPr>
                <w:rFonts w:ascii="Times New Roman" w:hAnsi="Times New Roman" w:cs="Times New Roman"/>
                <w:sz w:val="22"/>
                <w:szCs w:val="22"/>
              </w:rPr>
            </w:pPr>
            <w:r w:rsidRPr="00A22FCE">
              <w:rPr>
                <w:rFonts w:ascii="Times New Roman" w:hAnsi="Times New Roman" w:cs="Times New Roman"/>
                <w:sz w:val="22"/>
                <w:szCs w:val="22"/>
              </w:rPr>
              <w:t xml:space="preserve">- informowania Uczestników o współfinansowaniu </w:t>
            </w:r>
            <w:r w:rsidR="00A22FCE">
              <w:rPr>
                <w:rFonts w:ascii="Times New Roman" w:hAnsi="Times New Roman" w:cs="Times New Roman"/>
                <w:sz w:val="22"/>
                <w:szCs w:val="22"/>
              </w:rPr>
              <w:t>szkoleń</w:t>
            </w:r>
            <w:r w:rsidRPr="00A22FCE">
              <w:rPr>
                <w:rFonts w:ascii="Times New Roman" w:hAnsi="Times New Roman" w:cs="Times New Roman"/>
                <w:sz w:val="22"/>
                <w:szCs w:val="22"/>
              </w:rPr>
              <w:t xml:space="preserve"> ze środków Unii Europejskiej w ramach Europejskiego Funduszu Społecznego, Regionalnego  Programu Operacyjnego Województwa Podkarpackiego.</w:t>
            </w:r>
          </w:p>
          <w:p w:rsidR="000D2746" w:rsidRPr="00A22FCE" w:rsidRDefault="000D2746" w:rsidP="00313C55">
            <w:pPr>
              <w:pStyle w:val="Default"/>
              <w:jc w:val="both"/>
              <w:rPr>
                <w:rFonts w:ascii="Times New Roman" w:hAnsi="Times New Roman" w:cs="Times New Roman"/>
                <w:b/>
                <w:sz w:val="22"/>
                <w:szCs w:val="22"/>
              </w:rPr>
            </w:pPr>
          </w:p>
        </w:tc>
      </w:tr>
      <w:tr w:rsidR="000D2746" w:rsidRPr="00A7086F" w:rsidTr="000B142A">
        <w:trPr>
          <w:trHeight w:val="425"/>
        </w:trPr>
        <w:tc>
          <w:tcPr>
            <w:tcW w:w="983" w:type="pct"/>
            <w:shd w:val="clear" w:color="auto" w:fill="F2F2F2"/>
            <w:vAlign w:val="center"/>
          </w:tcPr>
          <w:p w:rsidR="000D2746" w:rsidRDefault="000D2746" w:rsidP="00863E6C">
            <w:pPr>
              <w:pStyle w:val="Default"/>
              <w:rPr>
                <w:rFonts w:ascii="Times New Roman" w:hAnsi="Times New Roman" w:cs="Times New Roman"/>
                <w:i/>
                <w:color w:val="auto"/>
                <w:sz w:val="22"/>
                <w:szCs w:val="22"/>
              </w:rPr>
            </w:pPr>
          </w:p>
          <w:p w:rsidR="000D2746" w:rsidRDefault="000D2746" w:rsidP="00863E6C">
            <w:pPr>
              <w:pStyle w:val="Default"/>
              <w:rPr>
                <w:rFonts w:ascii="Times New Roman" w:hAnsi="Times New Roman" w:cs="Times New Roman"/>
                <w:i/>
                <w:color w:val="auto"/>
                <w:sz w:val="22"/>
                <w:szCs w:val="22"/>
              </w:rPr>
            </w:pPr>
          </w:p>
          <w:p w:rsidR="000D2746" w:rsidRDefault="000D2746" w:rsidP="00863E6C">
            <w:pPr>
              <w:pStyle w:val="Default"/>
              <w:rPr>
                <w:rFonts w:ascii="Times New Roman" w:hAnsi="Times New Roman" w:cs="Times New Roman"/>
                <w:i/>
                <w:color w:val="auto"/>
                <w:sz w:val="22"/>
                <w:szCs w:val="22"/>
              </w:rPr>
            </w:pPr>
          </w:p>
          <w:p w:rsidR="000D2746" w:rsidRDefault="000D2746" w:rsidP="00863E6C">
            <w:pPr>
              <w:pStyle w:val="Default"/>
              <w:rPr>
                <w:rFonts w:ascii="Times New Roman" w:hAnsi="Times New Roman" w:cs="Times New Roman"/>
                <w:i/>
                <w:color w:val="auto"/>
                <w:sz w:val="22"/>
                <w:szCs w:val="22"/>
              </w:rPr>
            </w:pPr>
          </w:p>
          <w:p w:rsidR="000D2746" w:rsidRDefault="000D2746" w:rsidP="00863E6C">
            <w:pPr>
              <w:pStyle w:val="Default"/>
              <w:rPr>
                <w:rFonts w:ascii="Times New Roman" w:hAnsi="Times New Roman" w:cs="Times New Roman"/>
                <w:i/>
                <w:color w:val="auto"/>
                <w:sz w:val="22"/>
                <w:szCs w:val="22"/>
              </w:rPr>
            </w:pPr>
          </w:p>
          <w:p w:rsidR="000D2746" w:rsidRDefault="000D2746" w:rsidP="00863E6C">
            <w:pPr>
              <w:pStyle w:val="Default"/>
              <w:rPr>
                <w:rFonts w:ascii="Times New Roman" w:hAnsi="Times New Roman" w:cs="Times New Roman"/>
                <w:i/>
                <w:color w:val="auto"/>
                <w:sz w:val="22"/>
                <w:szCs w:val="22"/>
              </w:rPr>
            </w:pPr>
          </w:p>
          <w:p w:rsidR="000D2746" w:rsidRDefault="000D2746" w:rsidP="00863E6C">
            <w:pPr>
              <w:pStyle w:val="Default"/>
              <w:rPr>
                <w:rFonts w:ascii="Times New Roman" w:hAnsi="Times New Roman" w:cs="Times New Roman"/>
                <w:i/>
                <w:color w:val="auto"/>
                <w:sz w:val="22"/>
                <w:szCs w:val="22"/>
              </w:rPr>
            </w:pPr>
          </w:p>
          <w:p w:rsidR="000D2746" w:rsidRDefault="000D2746" w:rsidP="00863E6C">
            <w:pPr>
              <w:pStyle w:val="Default"/>
              <w:rPr>
                <w:rFonts w:ascii="Times New Roman" w:hAnsi="Times New Roman" w:cs="Times New Roman"/>
                <w:i/>
                <w:color w:val="auto"/>
                <w:sz w:val="22"/>
                <w:szCs w:val="22"/>
              </w:rPr>
            </w:pPr>
            <w:r w:rsidRPr="00A7086F">
              <w:rPr>
                <w:rFonts w:ascii="Times New Roman" w:hAnsi="Times New Roman" w:cs="Times New Roman"/>
                <w:i/>
                <w:color w:val="auto"/>
                <w:sz w:val="22"/>
                <w:szCs w:val="22"/>
              </w:rPr>
              <w:t xml:space="preserve">VI. Warunki udziału w postępowaniu wraz z opisem dokonywania </w:t>
            </w:r>
            <w:r w:rsidRPr="00A7086F">
              <w:rPr>
                <w:rFonts w:ascii="Times New Roman" w:hAnsi="Times New Roman" w:cs="Times New Roman"/>
                <w:i/>
                <w:color w:val="auto"/>
                <w:sz w:val="22"/>
                <w:szCs w:val="22"/>
              </w:rPr>
              <w:lastRenderedPageBreak/>
              <w:t>oceny ich spełnienia</w:t>
            </w:r>
          </w:p>
          <w:p w:rsidR="000D2746" w:rsidRDefault="000D2746" w:rsidP="00863E6C">
            <w:pPr>
              <w:pStyle w:val="Default"/>
              <w:rPr>
                <w:rFonts w:ascii="Times New Roman" w:hAnsi="Times New Roman" w:cs="Times New Roman"/>
                <w:i/>
                <w:color w:val="auto"/>
                <w:sz w:val="22"/>
                <w:szCs w:val="22"/>
              </w:rPr>
            </w:pPr>
          </w:p>
          <w:p w:rsidR="000D2746" w:rsidRDefault="000D2746" w:rsidP="00863E6C">
            <w:pPr>
              <w:pStyle w:val="Default"/>
              <w:rPr>
                <w:rFonts w:ascii="Times New Roman" w:hAnsi="Times New Roman" w:cs="Times New Roman"/>
                <w:i/>
                <w:color w:val="auto"/>
                <w:sz w:val="22"/>
                <w:szCs w:val="22"/>
              </w:rPr>
            </w:pPr>
          </w:p>
          <w:p w:rsidR="000D2746" w:rsidRPr="00A7086F" w:rsidRDefault="000D2746" w:rsidP="00863E6C">
            <w:pPr>
              <w:pStyle w:val="Default"/>
              <w:rPr>
                <w:rFonts w:ascii="Times New Roman" w:hAnsi="Times New Roman" w:cs="Times New Roman"/>
                <w:i/>
                <w:color w:val="auto"/>
                <w:sz w:val="22"/>
                <w:szCs w:val="22"/>
              </w:rPr>
            </w:pPr>
          </w:p>
        </w:tc>
        <w:tc>
          <w:tcPr>
            <w:tcW w:w="4017" w:type="pct"/>
          </w:tcPr>
          <w:p w:rsidR="000D2746" w:rsidRDefault="000D2746" w:rsidP="001E7397">
            <w:pPr>
              <w:pStyle w:val="Default"/>
              <w:jc w:val="both"/>
              <w:rPr>
                <w:rFonts w:ascii="Times New Roman" w:hAnsi="Times New Roman" w:cs="Times New Roman"/>
                <w:b/>
                <w:color w:val="auto"/>
                <w:sz w:val="22"/>
                <w:szCs w:val="22"/>
              </w:rPr>
            </w:pPr>
          </w:p>
          <w:p w:rsidR="000D2746" w:rsidRDefault="000D2746" w:rsidP="001E7397">
            <w:pPr>
              <w:pStyle w:val="Default"/>
              <w:jc w:val="both"/>
              <w:rPr>
                <w:rFonts w:ascii="Times New Roman" w:hAnsi="Times New Roman" w:cs="Times New Roman"/>
                <w:b/>
                <w:color w:val="auto"/>
                <w:sz w:val="22"/>
                <w:szCs w:val="22"/>
              </w:rPr>
            </w:pPr>
            <w:r w:rsidRPr="00A7086F">
              <w:rPr>
                <w:rFonts w:ascii="Times New Roman" w:hAnsi="Times New Roman" w:cs="Times New Roman"/>
                <w:b/>
                <w:color w:val="auto"/>
                <w:sz w:val="22"/>
                <w:szCs w:val="22"/>
              </w:rPr>
              <w:t>Istotne warunki zamówienia:</w:t>
            </w:r>
          </w:p>
          <w:p w:rsidR="000D2746" w:rsidRPr="00A7086F" w:rsidRDefault="000D2746" w:rsidP="001E7397">
            <w:pPr>
              <w:pStyle w:val="Default"/>
              <w:jc w:val="both"/>
              <w:rPr>
                <w:rFonts w:ascii="Times New Roman" w:hAnsi="Times New Roman" w:cs="Times New Roman"/>
                <w:b/>
                <w:color w:val="auto"/>
                <w:sz w:val="22"/>
                <w:szCs w:val="22"/>
              </w:rPr>
            </w:pPr>
          </w:p>
          <w:p w:rsidR="009C20B7" w:rsidRPr="009C20B7" w:rsidRDefault="000D2746" w:rsidP="007573FE">
            <w:pPr>
              <w:suppressAutoHyphens w:val="0"/>
              <w:spacing w:after="0"/>
              <w:jc w:val="both"/>
              <w:rPr>
                <w:rFonts w:ascii="Times New Roman" w:hAnsi="Times New Roman" w:cs="Times New Roman"/>
                <w:b/>
                <w:color w:val="000000"/>
              </w:rPr>
            </w:pPr>
            <w:r w:rsidRPr="00E47D02">
              <w:rPr>
                <w:rFonts w:ascii="Times New Roman" w:hAnsi="Times New Roman" w:cs="Times New Roman"/>
                <w:b/>
                <w:lang w:eastAsia="pl-PL"/>
              </w:rPr>
              <w:t xml:space="preserve">1. </w:t>
            </w:r>
            <w:r w:rsidR="00313C55" w:rsidRPr="005B763F">
              <w:rPr>
                <w:rFonts w:ascii="Times New Roman" w:hAnsi="Times New Roman" w:cs="Times New Roman"/>
              </w:rPr>
              <w:t>Ze względu na konieczność zapewnienia wysokiej jakości i efektywności usług oraz utrzymanie terminów założonych w harmonogramie realizacji projektu</w:t>
            </w:r>
            <w:r w:rsidR="009F0946">
              <w:rPr>
                <w:rFonts w:ascii="Times New Roman" w:hAnsi="Times New Roman" w:cs="Times New Roman"/>
              </w:rPr>
              <w:t xml:space="preserve"> </w:t>
            </w:r>
            <w:r w:rsidR="00313C55" w:rsidRPr="009C20B7">
              <w:rPr>
                <w:rFonts w:ascii="Times New Roman" w:hAnsi="Times New Roman" w:cs="Times New Roman"/>
                <w:b/>
                <w:color w:val="000000"/>
              </w:rPr>
              <w:t>dany Wykładowca może wykonywać zadania tylko w ramach jednej części.</w:t>
            </w:r>
          </w:p>
          <w:p w:rsidR="009C20B7" w:rsidRPr="009C20B7" w:rsidRDefault="009C20B7" w:rsidP="007573FE">
            <w:pPr>
              <w:suppressAutoHyphens w:val="0"/>
              <w:spacing w:after="0"/>
              <w:jc w:val="both"/>
              <w:rPr>
                <w:rFonts w:ascii="Times New Roman" w:eastAsia="Times New Roman" w:hAnsi="Times New Roman" w:cs="Times New Roman"/>
                <w:lang w:eastAsia="pl-PL"/>
              </w:rPr>
            </w:pPr>
            <w:r>
              <w:rPr>
                <w:rFonts w:ascii="Times New Roman" w:hAnsi="Times New Roman" w:cs="Times New Roman"/>
                <w:color w:val="000000"/>
              </w:rPr>
              <w:t>2. W przypadku gdy oferentem jest podmiot dysponujący Wykładowcami – w stosunku do Wykładowców musi zostać spełniony warunek opisany w pkt 1.</w:t>
            </w:r>
            <w:r w:rsidR="00A22FCE">
              <w:rPr>
                <w:rFonts w:ascii="Times New Roman" w:hAnsi="Times New Roman" w:cs="Times New Roman"/>
                <w:color w:val="000000"/>
              </w:rPr>
              <w:t xml:space="preserve"> </w:t>
            </w:r>
            <w:r w:rsidRPr="009C20B7">
              <w:rPr>
                <w:rFonts w:ascii="Times New Roman" w:eastAsia="Times New Roman" w:hAnsi="Times New Roman" w:cs="Times New Roman"/>
                <w:lang w:eastAsia="pl-PL"/>
              </w:rPr>
              <w:t>To</w:t>
            </w:r>
            <w:r>
              <w:rPr>
                <w:rFonts w:ascii="Times New Roman" w:eastAsia="Times New Roman" w:hAnsi="Times New Roman" w:cs="Times New Roman"/>
                <w:lang w:eastAsia="pl-PL"/>
              </w:rPr>
              <w:t xml:space="preserve"> oznacza</w:t>
            </w:r>
            <w:r w:rsidR="00A22FC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że do każdej części na którą składana jest oferta należy przedstawić odrębnych wykładowców.</w:t>
            </w:r>
          </w:p>
          <w:p w:rsidR="000D2746" w:rsidRPr="00A7086F" w:rsidRDefault="009C20B7" w:rsidP="001E73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0D2746">
              <w:rPr>
                <w:rFonts w:ascii="Times New Roman" w:hAnsi="Times New Roman" w:cs="Times New Roman"/>
                <w:color w:val="auto"/>
                <w:sz w:val="22"/>
                <w:szCs w:val="22"/>
              </w:rPr>
              <w:t>.</w:t>
            </w:r>
            <w:r w:rsidR="000D2746" w:rsidRPr="00A7086F">
              <w:rPr>
                <w:rFonts w:ascii="Times New Roman" w:hAnsi="Times New Roman" w:cs="Times New Roman"/>
                <w:color w:val="auto"/>
                <w:sz w:val="22"/>
                <w:szCs w:val="22"/>
              </w:rPr>
              <w:t xml:space="preserve">Wykonawca będzie zobowiązany do oznakowania wszystkich dokumentów </w:t>
            </w:r>
            <w:r w:rsidR="000D2746" w:rsidRPr="00A7086F">
              <w:rPr>
                <w:rFonts w:ascii="Times New Roman" w:hAnsi="Times New Roman" w:cs="Times New Roman"/>
                <w:color w:val="auto"/>
                <w:sz w:val="22"/>
                <w:szCs w:val="22"/>
              </w:rPr>
              <w:lastRenderedPageBreak/>
              <w:t xml:space="preserve">przekazywanych Uczestnikom i Zamawiającemu, zgodnie z aktualnie obowiązującymi zasadami Podręcznika wnioskodawcy i beneficjenta programów polityki spójności 2014-2020 w zakresie informacji i promocji. </w:t>
            </w:r>
          </w:p>
          <w:p w:rsidR="000D2746" w:rsidRPr="00A7086F" w:rsidRDefault="009C20B7" w:rsidP="001E73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0D2746" w:rsidRPr="00A7086F">
              <w:rPr>
                <w:rFonts w:ascii="Times New Roman" w:hAnsi="Times New Roman" w:cs="Times New Roman"/>
                <w:color w:val="auto"/>
                <w:sz w:val="22"/>
                <w:szCs w:val="22"/>
              </w:rPr>
              <w:t xml:space="preserve">. Limit zaangażowania personelu projektu/osób prowadzących </w:t>
            </w:r>
            <w:r>
              <w:rPr>
                <w:rFonts w:ascii="Times New Roman" w:hAnsi="Times New Roman" w:cs="Times New Roman"/>
                <w:color w:val="auto"/>
                <w:sz w:val="22"/>
                <w:szCs w:val="22"/>
              </w:rPr>
              <w:t>szkolenia</w:t>
            </w:r>
            <w:r w:rsidR="000D2746">
              <w:rPr>
                <w:rFonts w:ascii="Times New Roman" w:hAnsi="Times New Roman" w:cs="Times New Roman"/>
                <w:color w:val="auto"/>
                <w:sz w:val="22"/>
                <w:szCs w:val="22"/>
              </w:rPr>
              <w:br/>
            </w:r>
            <w:r w:rsidR="000D2746" w:rsidRPr="00A7086F">
              <w:rPr>
                <w:rFonts w:ascii="Times New Roman" w:hAnsi="Times New Roman" w:cs="Times New Roman"/>
                <w:color w:val="auto"/>
                <w:sz w:val="22"/>
                <w:szCs w:val="22"/>
              </w:rPr>
              <w:t xml:space="preserve">w realizację wszystkich projektów finansowanych z funduszy strukturalnych </w:t>
            </w:r>
            <w:r w:rsidR="000D2746">
              <w:rPr>
                <w:rFonts w:ascii="Times New Roman" w:hAnsi="Times New Roman" w:cs="Times New Roman"/>
                <w:color w:val="auto"/>
                <w:sz w:val="22"/>
                <w:szCs w:val="22"/>
              </w:rPr>
              <w:br/>
            </w:r>
            <w:r w:rsidR="000D2746" w:rsidRPr="00A7086F">
              <w:rPr>
                <w:rFonts w:ascii="Times New Roman" w:hAnsi="Times New Roman" w:cs="Times New Roman"/>
                <w:color w:val="auto"/>
                <w:sz w:val="22"/>
                <w:szCs w:val="22"/>
              </w:rPr>
              <w:t xml:space="preserve">i FS oraz działań finansowanych z innych źródeł, w tym ze środków własnych Zamawiającego i innych podmiotów nie może przekroczyć 276 godzin miesięcznie zgodnie z treścią obowiązujących Wytycznych w zakresie kwalifikowalności wydatków w ramach Europejskiego Funduszu Rozwoju Regionalnego, Europejskiego Funduszu Społecznego oraz Funduszu Spójności na lata 2014-2020.  Przed podpisaniem umowy Wykonawca złoży stosowne oświadczenie w tym zakresie. Będzie też zobowiązany do jego aktualizacji podczas trwania umowy. </w:t>
            </w:r>
          </w:p>
          <w:p w:rsidR="000D2746" w:rsidRPr="00A7086F" w:rsidRDefault="009C20B7" w:rsidP="001E73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0D2746" w:rsidRPr="00A7086F">
              <w:rPr>
                <w:rFonts w:ascii="Times New Roman" w:hAnsi="Times New Roman" w:cs="Times New Roman"/>
                <w:color w:val="auto"/>
                <w:sz w:val="22"/>
                <w:szCs w:val="22"/>
              </w:rPr>
              <w:t xml:space="preserve">. </w:t>
            </w:r>
            <w:r w:rsidR="000D2746">
              <w:rPr>
                <w:rFonts w:ascii="Times New Roman" w:hAnsi="Times New Roman" w:cs="Times New Roman"/>
                <w:color w:val="auto"/>
                <w:sz w:val="22"/>
                <w:szCs w:val="22"/>
              </w:rPr>
              <w:t>O</w:t>
            </w:r>
            <w:r w:rsidR="000D2746" w:rsidRPr="00A7086F">
              <w:rPr>
                <w:rFonts w:ascii="Times New Roman" w:hAnsi="Times New Roman" w:cs="Times New Roman"/>
                <w:color w:val="auto"/>
                <w:sz w:val="22"/>
                <w:szCs w:val="22"/>
              </w:rPr>
              <w:t xml:space="preserve">sobą prowadzącą </w:t>
            </w:r>
            <w:r>
              <w:rPr>
                <w:rFonts w:ascii="Times New Roman" w:hAnsi="Times New Roman" w:cs="Times New Roman"/>
                <w:color w:val="auto"/>
                <w:sz w:val="22"/>
                <w:szCs w:val="22"/>
              </w:rPr>
              <w:t>zajęcia</w:t>
            </w:r>
            <w:r w:rsidR="000D2746" w:rsidRPr="00A7086F">
              <w:rPr>
                <w:rFonts w:ascii="Times New Roman" w:hAnsi="Times New Roman" w:cs="Times New Roman"/>
                <w:color w:val="auto"/>
                <w:sz w:val="22"/>
                <w:szCs w:val="22"/>
              </w:rPr>
              <w:t xml:space="preserve"> nie może być osoba zatrudniona </w:t>
            </w:r>
            <w:r w:rsidR="000D2746">
              <w:rPr>
                <w:rFonts w:ascii="Times New Roman" w:hAnsi="Times New Roman" w:cs="Times New Roman"/>
                <w:color w:val="auto"/>
                <w:sz w:val="22"/>
                <w:szCs w:val="22"/>
              </w:rPr>
              <w:br/>
            </w:r>
            <w:r w:rsidR="000D2746" w:rsidRPr="00A7086F">
              <w:rPr>
                <w:rFonts w:ascii="Times New Roman" w:hAnsi="Times New Roman" w:cs="Times New Roman"/>
                <w:color w:val="auto"/>
                <w:sz w:val="22"/>
                <w:szCs w:val="22"/>
              </w:rPr>
              <w:t xml:space="preserve">w instytucji uczestniczącej w realizacji PO (rozumie się IZ PO lub instytucję, do której IZ PO delegowała zadania związane z zarządzaniem PO) na podstawie stosunku pracy chyba, że nie zachodzi konflikt interesów lub podwójne finansowanie (zgodnie z Wytycznymi w zakresie kwalifikowalności wydatków w ramach Europejskiego Funduszu Rozwoju Regionalnego, Europejskiego Funduszu Społecznego oraz Funduszu Spójności na lata 2014-2020). </w:t>
            </w:r>
          </w:p>
          <w:p w:rsidR="009C20B7" w:rsidRPr="005B763F" w:rsidRDefault="009C20B7" w:rsidP="009C20B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0D2746">
              <w:rPr>
                <w:rFonts w:ascii="Times New Roman" w:hAnsi="Times New Roman" w:cs="Times New Roman"/>
                <w:color w:val="auto"/>
                <w:sz w:val="22"/>
                <w:szCs w:val="22"/>
              </w:rPr>
              <w:t>.</w:t>
            </w:r>
            <w:r w:rsidR="000D2746" w:rsidRPr="00A7086F">
              <w:rPr>
                <w:rFonts w:ascii="Times New Roman" w:hAnsi="Times New Roman" w:cs="Times New Roman"/>
                <w:color w:val="auto"/>
                <w:sz w:val="22"/>
                <w:szCs w:val="22"/>
              </w:rPr>
              <w:t xml:space="preserve"> Wykonawca zaakceptuje klauzulę, że otrzyma wynagrodzenie tylko za </w:t>
            </w:r>
            <w:r w:rsidR="00A22FCE">
              <w:rPr>
                <w:rFonts w:ascii="Times New Roman" w:hAnsi="Times New Roman" w:cs="Times New Roman"/>
                <w:color w:val="auto"/>
                <w:sz w:val="22"/>
                <w:szCs w:val="22"/>
              </w:rPr>
              <w:t>szkolenie</w:t>
            </w:r>
            <w:r w:rsidR="000D2746" w:rsidRPr="00A7086F">
              <w:rPr>
                <w:rFonts w:ascii="Times New Roman" w:hAnsi="Times New Roman" w:cs="Times New Roman"/>
                <w:color w:val="auto"/>
                <w:sz w:val="22"/>
                <w:szCs w:val="22"/>
              </w:rPr>
              <w:t>, które rzeczywiście się odbył</w:t>
            </w:r>
            <w:r w:rsidR="000D2746">
              <w:rPr>
                <w:rFonts w:ascii="Times New Roman" w:hAnsi="Times New Roman" w:cs="Times New Roman"/>
                <w:color w:val="auto"/>
                <w:sz w:val="22"/>
                <w:szCs w:val="22"/>
              </w:rPr>
              <w:t>o</w:t>
            </w:r>
            <w:r w:rsidR="000D2746" w:rsidRPr="00A7086F">
              <w:rPr>
                <w:rFonts w:ascii="Times New Roman" w:hAnsi="Times New Roman" w:cs="Times New Roman"/>
                <w:color w:val="auto"/>
                <w:sz w:val="22"/>
                <w:szCs w:val="22"/>
              </w:rPr>
              <w:t xml:space="preserve">. Zamawiający zastrzega sobie prawo zmniejszenia liczby </w:t>
            </w:r>
            <w:r>
              <w:rPr>
                <w:rFonts w:ascii="Times New Roman" w:hAnsi="Times New Roman" w:cs="Times New Roman"/>
                <w:color w:val="auto"/>
                <w:sz w:val="22"/>
                <w:szCs w:val="22"/>
              </w:rPr>
              <w:t>grup</w:t>
            </w:r>
            <w:r w:rsidR="000D2746" w:rsidRPr="00A7086F">
              <w:rPr>
                <w:rFonts w:ascii="Times New Roman" w:hAnsi="Times New Roman" w:cs="Times New Roman"/>
                <w:color w:val="auto"/>
                <w:sz w:val="22"/>
                <w:szCs w:val="22"/>
              </w:rPr>
              <w:t xml:space="preserve"> skierowanych na </w:t>
            </w:r>
            <w:r>
              <w:rPr>
                <w:rFonts w:ascii="Times New Roman" w:hAnsi="Times New Roman" w:cs="Times New Roman"/>
                <w:color w:val="auto"/>
                <w:sz w:val="22"/>
                <w:szCs w:val="22"/>
              </w:rPr>
              <w:t>szkolenie  w przypadku dokonania</w:t>
            </w:r>
            <w:r w:rsidR="00A22FCE">
              <w:rPr>
                <w:rFonts w:ascii="Times New Roman" w:hAnsi="Times New Roman" w:cs="Times New Roman"/>
                <w:color w:val="auto"/>
                <w:sz w:val="22"/>
                <w:szCs w:val="22"/>
              </w:rPr>
              <w:t xml:space="preserve"> </w:t>
            </w:r>
            <w:r>
              <w:rPr>
                <w:rFonts w:ascii="Times New Roman" w:hAnsi="Times New Roman" w:cs="Times New Roman"/>
                <w:color w:val="auto"/>
                <w:sz w:val="22"/>
                <w:szCs w:val="22"/>
              </w:rPr>
              <w:t>zmian w projekcie.</w:t>
            </w:r>
            <w:r w:rsidRPr="005B763F">
              <w:rPr>
                <w:rFonts w:ascii="Times New Roman" w:hAnsi="Times New Roman" w:cs="Times New Roman"/>
                <w:color w:val="auto"/>
                <w:sz w:val="22"/>
                <w:szCs w:val="22"/>
              </w:rPr>
              <w:t xml:space="preserve"> </w:t>
            </w:r>
          </w:p>
          <w:p w:rsidR="000D2746" w:rsidRPr="00A7086F" w:rsidRDefault="000D2746" w:rsidP="001E7397">
            <w:pPr>
              <w:pStyle w:val="Default"/>
              <w:jc w:val="both"/>
              <w:rPr>
                <w:rFonts w:ascii="Times New Roman" w:hAnsi="Times New Roman" w:cs="Times New Roman"/>
                <w:color w:val="auto"/>
                <w:sz w:val="22"/>
                <w:szCs w:val="22"/>
              </w:rPr>
            </w:pPr>
          </w:p>
          <w:p w:rsidR="000D2746" w:rsidRPr="009C20B7" w:rsidRDefault="000D2746" w:rsidP="00795911">
            <w:pPr>
              <w:suppressAutoHyphens w:val="0"/>
              <w:autoSpaceDE w:val="0"/>
              <w:autoSpaceDN w:val="0"/>
              <w:adjustRightInd w:val="0"/>
              <w:spacing w:after="0" w:line="240" w:lineRule="auto"/>
              <w:jc w:val="both"/>
              <w:rPr>
                <w:rFonts w:ascii="Times New Roman" w:hAnsi="Times New Roman" w:cs="Times New Roman"/>
                <w:b/>
                <w:color w:val="000000"/>
                <w:u w:val="single"/>
                <w:lang w:eastAsia="pl-PL"/>
              </w:rPr>
            </w:pPr>
            <w:r w:rsidRPr="009C20B7">
              <w:rPr>
                <w:rFonts w:ascii="Times New Roman" w:hAnsi="Times New Roman" w:cs="Times New Roman"/>
                <w:b/>
                <w:color w:val="000000"/>
                <w:u w:val="single"/>
                <w:lang w:eastAsia="pl-PL"/>
              </w:rPr>
              <w:t>O udzielenie zamówienia mogą ubiegać się Wykonawcy, którzy:</w:t>
            </w:r>
          </w:p>
          <w:p w:rsidR="009C20B7" w:rsidRDefault="009C20B7" w:rsidP="00795911">
            <w:pPr>
              <w:suppressAutoHyphens w:val="0"/>
              <w:autoSpaceDE w:val="0"/>
              <w:autoSpaceDN w:val="0"/>
              <w:adjustRightInd w:val="0"/>
              <w:spacing w:after="0" w:line="240" w:lineRule="auto"/>
              <w:jc w:val="both"/>
              <w:rPr>
                <w:rFonts w:ascii="Garamond" w:hAnsi="Garamond"/>
                <w:color w:val="000000"/>
              </w:rPr>
            </w:pPr>
          </w:p>
          <w:p w:rsidR="009C20B7" w:rsidRDefault="009C20B7" w:rsidP="009C20B7">
            <w:pPr>
              <w:suppressAutoHyphens w:val="0"/>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w:t>
            </w:r>
            <w:r w:rsidRPr="00C47BCD">
              <w:rPr>
                <w:rFonts w:ascii="Times New Roman" w:eastAsia="Times New Roman" w:hAnsi="Times New Roman" w:cs="Times New Roman"/>
                <w:lang w:eastAsia="pl-PL"/>
              </w:rPr>
              <w:t>ykonają je sami</w:t>
            </w:r>
            <w:r>
              <w:rPr>
                <w:rFonts w:ascii="Times New Roman" w:eastAsia="Times New Roman" w:hAnsi="Times New Roman" w:cs="Times New Roman"/>
                <w:lang w:eastAsia="pl-PL"/>
              </w:rPr>
              <w:t>, w konsorcjum</w:t>
            </w:r>
            <w:r w:rsidRPr="00C47BCD">
              <w:rPr>
                <w:rFonts w:ascii="Times New Roman" w:eastAsia="Times New Roman" w:hAnsi="Times New Roman" w:cs="Times New Roman"/>
                <w:lang w:eastAsia="pl-PL"/>
              </w:rPr>
              <w:t>, bądź poprzez  zaangażowanych trenerów, spełniających następujące minimalne wymagania</w:t>
            </w:r>
            <w:r w:rsidR="0075190A">
              <w:rPr>
                <w:rFonts w:ascii="Times New Roman" w:eastAsia="Times New Roman" w:hAnsi="Times New Roman" w:cs="Times New Roman"/>
                <w:lang w:eastAsia="pl-PL"/>
              </w:rPr>
              <w:t xml:space="preserve"> (poniższe wymagania ma spełnić każdy z trenerów zaangażowanych w realizację zamówienia)</w:t>
            </w:r>
            <w:r w:rsidRPr="00C47BCD">
              <w:rPr>
                <w:rFonts w:ascii="Times New Roman" w:eastAsia="Times New Roman" w:hAnsi="Times New Roman" w:cs="Times New Roman"/>
                <w:lang w:eastAsia="pl-PL"/>
              </w:rPr>
              <w:t xml:space="preserve">: </w:t>
            </w:r>
          </w:p>
          <w:p w:rsidR="00C04A3B" w:rsidRDefault="00A22FCE" w:rsidP="004E3673">
            <w:pPr>
              <w:suppressAutoHyphens w:val="0"/>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A. </w:t>
            </w:r>
            <w:r w:rsidR="004E3673">
              <w:rPr>
                <w:rFonts w:ascii="Times New Roman" w:hAnsi="Times New Roman" w:cs="Times New Roman"/>
                <w:lang w:eastAsia="pl-PL"/>
              </w:rPr>
              <w:t>Posiada</w:t>
            </w:r>
            <w:r w:rsidR="004E3673" w:rsidRPr="002D3826">
              <w:rPr>
                <w:rFonts w:ascii="Times New Roman" w:hAnsi="Times New Roman" w:cs="Times New Roman"/>
                <w:lang w:eastAsia="pl-PL"/>
              </w:rPr>
              <w:t xml:space="preserve"> wykształcenie wyższe lub kierunkowe, umożli</w:t>
            </w:r>
            <w:r w:rsidR="004E3673">
              <w:rPr>
                <w:rFonts w:ascii="Times New Roman" w:hAnsi="Times New Roman" w:cs="Times New Roman"/>
                <w:lang w:eastAsia="pl-PL"/>
              </w:rPr>
              <w:t>wiające prowadzenie zamawianych</w:t>
            </w:r>
            <w:r w:rsidR="00C04A3B">
              <w:rPr>
                <w:rFonts w:ascii="Times New Roman" w:hAnsi="Times New Roman" w:cs="Times New Roman"/>
                <w:lang w:eastAsia="pl-PL"/>
              </w:rPr>
              <w:t xml:space="preserve"> szkoleń</w:t>
            </w:r>
          </w:p>
          <w:p w:rsidR="004E3673" w:rsidRPr="002D3826" w:rsidRDefault="00A22FCE" w:rsidP="004E3673">
            <w:pPr>
              <w:suppressAutoHyphens w:val="0"/>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B. </w:t>
            </w:r>
            <w:r w:rsidR="004E3673">
              <w:rPr>
                <w:rFonts w:ascii="Times New Roman" w:hAnsi="Times New Roman" w:cs="Times New Roman"/>
                <w:lang w:eastAsia="pl-PL"/>
              </w:rPr>
              <w:t xml:space="preserve">Posiada </w:t>
            </w:r>
            <w:r w:rsidR="000D2746" w:rsidRPr="00C47BCD">
              <w:rPr>
                <w:rFonts w:ascii="Times New Roman" w:hAnsi="Times New Roman" w:cs="Times New Roman"/>
                <w:lang w:eastAsia="pl-PL"/>
              </w:rPr>
              <w:t>doświadczeni</w:t>
            </w:r>
            <w:r w:rsidR="004E3673">
              <w:rPr>
                <w:rFonts w:ascii="Times New Roman" w:hAnsi="Times New Roman" w:cs="Times New Roman"/>
                <w:lang w:eastAsia="pl-PL"/>
              </w:rPr>
              <w:t>e</w:t>
            </w:r>
            <w:r w:rsidR="000D2746" w:rsidRPr="00C47BCD">
              <w:rPr>
                <w:rFonts w:ascii="Times New Roman" w:hAnsi="Times New Roman" w:cs="Times New Roman"/>
                <w:lang w:eastAsia="pl-PL"/>
              </w:rPr>
              <w:t xml:space="preserve"> zawodowe w </w:t>
            </w:r>
            <w:r w:rsidR="00BC5C97">
              <w:rPr>
                <w:rFonts w:ascii="Times New Roman" w:hAnsi="Times New Roman" w:cs="Times New Roman"/>
                <w:lang w:eastAsia="pl-PL"/>
              </w:rPr>
              <w:t xml:space="preserve">prowadzeniu </w:t>
            </w:r>
            <w:r w:rsidR="004E3673">
              <w:rPr>
                <w:rFonts w:ascii="Times New Roman" w:hAnsi="Times New Roman" w:cs="Times New Roman"/>
                <w:lang w:eastAsia="pl-PL"/>
              </w:rPr>
              <w:t>szkoleń</w:t>
            </w:r>
            <w:r>
              <w:rPr>
                <w:rFonts w:ascii="Times New Roman" w:hAnsi="Times New Roman" w:cs="Times New Roman"/>
                <w:lang w:eastAsia="pl-PL"/>
              </w:rPr>
              <w:t xml:space="preserve"> </w:t>
            </w:r>
            <w:r w:rsidR="004E3673">
              <w:rPr>
                <w:rFonts w:ascii="Times New Roman" w:hAnsi="Times New Roman" w:cs="Times New Roman"/>
                <w:lang w:eastAsia="pl-PL"/>
              </w:rPr>
              <w:t xml:space="preserve">o tematyce tożsamej z zamawianą tj. przeprowadził w ciągu ostatnich 3 lat minimum </w:t>
            </w:r>
            <w:r w:rsidR="007160CD">
              <w:rPr>
                <w:rFonts w:ascii="Times New Roman" w:hAnsi="Times New Roman" w:cs="Times New Roman"/>
                <w:lang w:eastAsia="pl-PL"/>
              </w:rPr>
              <w:t>170</w:t>
            </w:r>
            <w:r w:rsidR="004E3673">
              <w:rPr>
                <w:rFonts w:ascii="Times New Roman" w:hAnsi="Times New Roman" w:cs="Times New Roman"/>
                <w:lang w:eastAsia="pl-PL"/>
              </w:rPr>
              <w:t xml:space="preserve"> godzin szkoleń o zakresie tematycznym zgodnym z zamawianym, dla</w:t>
            </w:r>
            <w:r w:rsidR="00E87F74">
              <w:rPr>
                <w:rFonts w:ascii="Times New Roman" w:hAnsi="Times New Roman" w:cs="Times New Roman"/>
                <w:lang w:eastAsia="pl-PL"/>
              </w:rPr>
              <w:t xml:space="preserve"> grup nie mniejszych jak 10 osób.</w:t>
            </w:r>
          </w:p>
          <w:p w:rsidR="004E3673" w:rsidRPr="0075190A" w:rsidRDefault="004E3673" w:rsidP="004E3673">
            <w:pPr>
              <w:suppressAutoHyphens w:val="0"/>
              <w:autoSpaceDE w:val="0"/>
              <w:autoSpaceDN w:val="0"/>
              <w:adjustRightInd w:val="0"/>
              <w:spacing w:after="0" w:line="240" w:lineRule="auto"/>
              <w:jc w:val="both"/>
              <w:rPr>
                <w:rFonts w:ascii="Times New Roman" w:hAnsi="Times New Roman" w:cs="Times New Roman"/>
                <w:lang w:eastAsia="pl-PL"/>
              </w:rPr>
            </w:pPr>
            <w:r w:rsidRPr="002D3826">
              <w:rPr>
                <w:rFonts w:ascii="Times New Roman" w:hAnsi="Times New Roman" w:cs="Times New Roman"/>
                <w:lang w:eastAsia="pl-PL"/>
              </w:rPr>
              <w:t xml:space="preserve">W celu potwierdzenia </w:t>
            </w:r>
            <w:r>
              <w:rPr>
                <w:rFonts w:ascii="Times New Roman" w:hAnsi="Times New Roman" w:cs="Times New Roman"/>
                <w:lang w:eastAsia="pl-PL"/>
              </w:rPr>
              <w:t>spełnienia warunku</w:t>
            </w:r>
            <w:r w:rsidRPr="002D3826">
              <w:rPr>
                <w:rFonts w:ascii="Times New Roman" w:hAnsi="Times New Roman" w:cs="Times New Roman"/>
                <w:lang w:eastAsia="pl-PL"/>
              </w:rPr>
              <w:t>, należy złożyć wykaz kadry dydaktycznej uczestniczącej w realizacji zamówienia wraz z informacjami na temat ich kwalifikacji zawodowych, uprawnie</w:t>
            </w:r>
            <w:r w:rsidR="0075190A">
              <w:rPr>
                <w:rFonts w:ascii="Times New Roman" w:hAnsi="Times New Roman" w:cs="Times New Roman"/>
                <w:lang w:eastAsia="pl-PL"/>
              </w:rPr>
              <w:t>ń i posiadanego doświadczenia, w tym liczby godzin przeprowadzonych szkoleń</w:t>
            </w:r>
            <w:r w:rsidR="0075190A" w:rsidRPr="002D3826">
              <w:rPr>
                <w:rFonts w:ascii="Times New Roman" w:hAnsi="Times New Roman" w:cs="Times New Roman"/>
                <w:lang w:eastAsia="pl-PL"/>
              </w:rPr>
              <w:t>.</w:t>
            </w:r>
            <w:r w:rsidR="007160CD">
              <w:rPr>
                <w:rFonts w:ascii="Times New Roman" w:hAnsi="Times New Roman" w:cs="Times New Roman"/>
                <w:lang w:eastAsia="pl-PL"/>
              </w:rPr>
              <w:t xml:space="preserve"> </w:t>
            </w:r>
            <w:r w:rsidR="0075190A" w:rsidRPr="0075190A">
              <w:rPr>
                <w:rFonts w:ascii="Times New Roman" w:hAnsi="Times New Roman" w:cs="Times New Roman"/>
                <w:bCs/>
                <w:lang w:eastAsia="pl-PL"/>
              </w:rPr>
              <w:t>Załącznik nr 3 do zapytania ofertowego.</w:t>
            </w:r>
          </w:p>
          <w:p w:rsidR="004E3673" w:rsidRDefault="004E3673" w:rsidP="00F97723">
            <w:pPr>
              <w:suppressAutoHyphens w:val="0"/>
              <w:autoSpaceDE w:val="0"/>
              <w:autoSpaceDN w:val="0"/>
              <w:adjustRightInd w:val="0"/>
              <w:spacing w:after="0" w:line="240" w:lineRule="auto"/>
              <w:jc w:val="both"/>
              <w:rPr>
                <w:rFonts w:ascii="Times New Roman" w:hAnsi="Times New Roman" w:cs="Times New Roman"/>
                <w:lang w:eastAsia="pl-PL"/>
              </w:rPr>
            </w:pPr>
          </w:p>
          <w:p w:rsidR="000D2746" w:rsidRDefault="004E3673" w:rsidP="001E7397">
            <w:pPr>
              <w:suppressAutoHyphens w:val="0"/>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2. Nie</w:t>
            </w:r>
            <w:r w:rsidR="000D2746">
              <w:rPr>
                <w:rFonts w:ascii="Times New Roman" w:hAnsi="Times New Roman" w:cs="Times New Roman"/>
                <w:lang w:eastAsia="pl-PL"/>
              </w:rPr>
              <w:t xml:space="preserve"> są w stanie upadłości bądź  likwidacji</w:t>
            </w:r>
            <w:r w:rsidR="00BC5C97">
              <w:rPr>
                <w:rFonts w:ascii="Times New Roman" w:hAnsi="Times New Roman" w:cs="Times New Roman"/>
                <w:lang w:eastAsia="pl-PL"/>
              </w:rPr>
              <w:t xml:space="preserve"> (w przypadku podmiotu gospodarczego)</w:t>
            </w:r>
            <w:r w:rsidR="000D2746">
              <w:rPr>
                <w:rFonts w:ascii="Times New Roman" w:hAnsi="Times New Roman" w:cs="Times New Roman"/>
                <w:lang w:eastAsia="pl-PL"/>
              </w:rPr>
              <w:t>.</w:t>
            </w:r>
            <w:r w:rsidR="0075190A">
              <w:rPr>
                <w:rFonts w:ascii="Times New Roman" w:hAnsi="Times New Roman" w:cs="Times New Roman"/>
                <w:lang w:eastAsia="pl-PL"/>
              </w:rPr>
              <w:t xml:space="preserve"> W celu wykazania spełniania powyższego warunku Wykonawca przedłoży a</w:t>
            </w:r>
            <w:r w:rsidR="0075190A" w:rsidRPr="005863D3">
              <w:rPr>
                <w:rFonts w:ascii="Times New Roman" w:hAnsi="Times New Roman" w:cs="Times New Roman"/>
                <w:lang w:eastAsia="pl-PL"/>
              </w:rPr>
              <w:t>ktualny odpis z Krajowego Rejestru Sądowego (KRS) lub zaświadczenie o wpisie Wykonawcy do ewidencji działalności gospodarczej/wydruk z Centralnej Ewidencji i Informacji o Działalności Gospodarczej, wystawione nie wcześniej niż 6 miesięcy przed upływem terminu składania ofert (nie dotyczy osób fizycznych).</w:t>
            </w:r>
          </w:p>
          <w:p w:rsidR="000D2746" w:rsidRDefault="000D2746" w:rsidP="001E7397">
            <w:pPr>
              <w:suppressAutoHyphens w:val="0"/>
              <w:autoSpaceDE w:val="0"/>
              <w:autoSpaceDN w:val="0"/>
              <w:adjustRightInd w:val="0"/>
              <w:spacing w:after="0" w:line="240" w:lineRule="auto"/>
              <w:jc w:val="both"/>
              <w:rPr>
                <w:rFonts w:ascii="Times New Roman" w:hAnsi="Times New Roman" w:cs="Times New Roman"/>
                <w:lang w:eastAsia="pl-PL"/>
              </w:rPr>
            </w:pPr>
          </w:p>
          <w:p w:rsidR="000D2746" w:rsidRDefault="000D2746" w:rsidP="000A68C0">
            <w:pPr>
              <w:suppressAutoHyphens w:val="0"/>
              <w:autoSpaceDE w:val="0"/>
              <w:autoSpaceDN w:val="0"/>
              <w:adjustRightInd w:val="0"/>
              <w:spacing w:after="0" w:line="240" w:lineRule="auto"/>
              <w:jc w:val="both"/>
              <w:rPr>
                <w:rFonts w:ascii="Times New Roman" w:hAnsi="Times New Roman" w:cs="Times New Roman"/>
                <w:b/>
                <w:bCs/>
                <w:lang w:eastAsia="pl-PL"/>
              </w:rPr>
            </w:pPr>
            <w:r w:rsidRPr="00A7086F">
              <w:rPr>
                <w:rFonts w:ascii="Times New Roman" w:hAnsi="Times New Roman" w:cs="Times New Roman"/>
                <w:b/>
                <w:bCs/>
                <w:lang w:eastAsia="pl-PL"/>
              </w:rPr>
              <w:t>Wykonawcy niespełniający</w:t>
            </w:r>
            <w:r w:rsidR="0075190A">
              <w:rPr>
                <w:rFonts w:ascii="Times New Roman" w:hAnsi="Times New Roman" w:cs="Times New Roman"/>
                <w:b/>
                <w:bCs/>
                <w:lang w:eastAsia="pl-PL"/>
              </w:rPr>
              <w:t xml:space="preserve"> ww. warunków zostaną wykluczeni z dalszego udziału w postępowaniu a ich oferty zostaną </w:t>
            </w:r>
            <w:r w:rsidR="0075190A" w:rsidRPr="00A7086F">
              <w:rPr>
                <w:rFonts w:ascii="Times New Roman" w:hAnsi="Times New Roman" w:cs="Times New Roman"/>
                <w:b/>
                <w:bCs/>
                <w:lang w:eastAsia="pl-PL"/>
              </w:rPr>
              <w:t>odrzuc</w:t>
            </w:r>
            <w:r w:rsidR="0075190A">
              <w:rPr>
                <w:rFonts w:ascii="Times New Roman" w:hAnsi="Times New Roman" w:cs="Times New Roman"/>
                <w:b/>
                <w:bCs/>
                <w:lang w:eastAsia="pl-PL"/>
              </w:rPr>
              <w:t>one.</w:t>
            </w:r>
          </w:p>
          <w:p w:rsidR="0075190A" w:rsidRPr="00BA466B" w:rsidRDefault="0075190A" w:rsidP="000A68C0">
            <w:pPr>
              <w:suppressAutoHyphens w:val="0"/>
              <w:autoSpaceDE w:val="0"/>
              <w:autoSpaceDN w:val="0"/>
              <w:adjustRightInd w:val="0"/>
              <w:spacing w:after="0" w:line="240" w:lineRule="auto"/>
              <w:jc w:val="both"/>
              <w:rPr>
                <w:rFonts w:ascii="Times New Roman" w:hAnsi="Times New Roman" w:cs="Times New Roman"/>
                <w:b/>
                <w:bCs/>
                <w:lang w:eastAsia="pl-PL"/>
              </w:rPr>
            </w:pPr>
          </w:p>
        </w:tc>
      </w:tr>
      <w:tr w:rsidR="000D2746" w:rsidRPr="00A7086F" w:rsidTr="000B142A">
        <w:trPr>
          <w:trHeight w:val="688"/>
        </w:trPr>
        <w:tc>
          <w:tcPr>
            <w:tcW w:w="983" w:type="pct"/>
            <w:shd w:val="clear" w:color="auto" w:fill="F2F2F2"/>
            <w:vAlign w:val="center"/>
          </w:tcPr>
          <w:p w:rsidR="000D2746" w:rsidRPr="00A7086F" w:rsidRDefault="000D2746" w:rsidP="00863E6C">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lastRenderedPageBreak/>
              <w:t>VII</w:t>
            </w:r>
            <w:r w:rsidRPr="00A7086F">
              <w:rPr>
                <w:rFonts w:ascii="Times New Roman" w:hAnsi="Times New Roman" w:cs="Times New Roman"/>
                <w:i/>
                <w:color w:val="auto"/>
                <w:sz w:val="22"/>
                <w:szCs w:val="22"/>
              </w:rPr>
              <w:t>. Informacje o wykluczeniu</w:t>
            </w:r>
          </w:p>
        </w:tc>
        <w:tc>
          <w:tcPr>
            <w:tcW w:w="4017" w:type="pct"/>
          </w:tcPr>
          <w:p w:rsidR="000D2746" w:rsidRPr="00A7086F" w:rsidRDefault="000D2746" w:rsidP="001E7397">
            <w:pPr>
              <w:suppressAutoHyphens w:val="0"/>
              <w:autoSpaceDE w:val="0"/>
              <w:autoSpaceDN w:val="0"/>
              <w:adjustRightInd w:val="0"/>
              <w:spacing w:after="0" w:line="240" w:lineRule="auto"/>
              <w:jc w:val="both"/>
              <w:rPr>
                <w:rFonts w:ascii="Times New Roman" w:hAnsi="Times New Roman" w:cs="Times New Roman"/>
                <w:lang w:eastAsia="pl-PL"/>
              </w:rPr>
            </w:pPr>
            <w:r w:rsidRPr="00A7086F">
              <w:rPr>
                <w:rFonts w:ascii="Times New Roman" w:hAnsi="Times New Roman" w:cs="Times New Roman"/>
                <w:lang w:eastAsia="pl-PL"/>
              </w:rPr>
              <w:t xml:space="preserve">Z udziału w postępowaniu wyłączone są osoby, które powiązane są </w:t>
            </w:r>
            <w:r>
              <w:rPr>
                <w:rFonts w:ascii="Times New Roman" w:hAnsi="Times New Roman" w:cs="Times New Roman"/>
                <w:lang w:eastAsia="pl-PL"/>
              </w:rPr>
              <w:br/>
            </w:r>
            <w:r w:rsidRPr="00A7086F">
              <w:rPr>
                <w:rFonts w:ascii="Times New Roman" w:hAnsi="Times New Roman" w:cs="Times New Roman"/>
                <w:lang w:eastAsia="pl-PL"/>
              </w:rPr>
              <w:t xml:space="preserve">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w:t>
            </w:r>
            <w:r>
              <w:rPr>
                <w:rFonts w:ascii="Times New Roman" w:hAnsi="Times New Roman" w:cs="Times New Roman"/>
                <w:lang w:eastAsia="pl-PL"/>
              </w:rPr>
              <w:br/>
            </w:r>
            <w:r w:rsidRPr="00A7086F">
              <w:rPr>
                <w:rFonts w:ascii="Times New Roman" w:hAnsi="Times New Roman" w:cs="Times New Roman"/>
                <w:lang w:eastAsia="pl-PL"/>
              </w:rPr>
              <w:t xml:space="preserve">z przygotowaniem i przeprowadzeniem procedury wyboru Wykonawcy </w:t>
            </w:r>
            <w:r>
              <w:rPr>
                <w:rFonts w:ascii="Times New Roman" w:hAnsi="Times New Roman" w:cs="Times New Roman"/>
                <w:lang w:eastAsia="pl-PL"/>
              </w:rPr>
              <w:br/>
            </w:r>
            <w:r w:rsidRPr="00A7086F">
              <w:rPr>
                <w:rFonts w:ascii="Times New Roman" w:hAnsi="Times New Roman" w:cs="Times New Roman"/>
                <w:lang w:eastAsia="pl-PL"/>
              </w:rPr>
              <w:t xml:space="preserve">a Wykonawcą, polegające w szczególności na: </w:t>
            </w:r>
          </w:p>
          <w:p w:rsidR="000D2746" w:rsidRPr="00A7086F" w:rsidRDefault="000D2746" w:rsidP="001E7397">
            <w:pPr>
              <w:suppressAutoHyphens w:val="0"/>
              <w:autoSpaceDE w:val="0"/>
              <w:autoSpaceDN w:val="0"/>
              <w:adjustRightInd w:val="0"/>
              <w:spacing w:after="13" w:line="240" w:lineRule="auto"/>
              <w:jc w:val="both"/>
              <w:rPr>
                <w:rFonts w:ascii="Times New Roman" w:hAnsi="Times New Roman" w:cs="Times New Roman"/>
                <w:lang w:eastAsia="pl-PL"/>
              </w:rPr>
            </w:pPr>
            <w:r w:rsidRPr="00A7086F">
              <w:rPr>
                <w:rFonts w:ascii="Times New Roman" w:hAnsi="Times New Roman" w:cs="Times New Roman"/>
                <w:lang w:eastAsia="pl-PL"/>
              </w:rPr>
              <w:t xml:space="preserve">a. uczestniczeniu w spółce, jako wspólnik spółki cywilnej lub spółki osobowej, </w:t>
            </w:r>
          </w:p>
          <w:p w:rsidR="000D2746" w:rsidRPr="00A7086F" w:rsidRDefault="000D2746" w:rsidP="001E7397">
            <w:pPr>
              <w:suppressAutoHyphens w:val="0"/>
              <w:autoSpaceDE w:val="0"/>
              <w:autoSpaceDN w:val="0"/>
              <w:adjustRightInd w:val="0"/>
              <w:spacing w:after="13" w:line="240" w:lineRule="auto"/>
              <w:jc w:val="both"/>
              <w:rPr>
                <w:rFonts w:ascii="Times New Roman" w:hAnsi="Times New Roman" w:cs="Times New Roman"/>
                <w:lang w:eastAsia="pl-PL"/>
              </w:rPr>
            </w:pPr>
            <w:r w:rsidRPr="00A7086F">
              <w:rPr>
                <w:rFonts w:ascii="Times New Roman" w:hAnsi="Times New Roman" w:cs="Times New Roman"/>
                <w:lang w:eastAsia="pl-PL"/>
              </w:rPr>
              <w:t xml:space="preserve">b. posiadaniu udziałów lub co najmniej 10% akcji, </w:t>
            </w:r>
          </w:p>
          <w:p w:rsidR="000D2746" w:rsidRPr="00A7086F" w:rsidRDefault="000D2746" w:rsidP="001E7397">
            <w:pPr>
              <w:suppressAutoHyphens w:val="0"/>
              <w:autoSpaceDE w:val="0"/>
              <w:autoSpaceDN w:val="0"/>
              <w:adjustRightInd w:val="0"/>
              <w:spacing w:after="13" w:line="240" w:lineRule="auto"/>
              <w:jc w:val="both"/>
              <w:rPr>
                <w:rFonts w:ascii="Times New Roman" w:hAnsi="Times New Roman" w:cs="Times New Roman"/>
                <w:lang w:eastAsia="pl-PL"/>
              </w:rPr>
            </w:pPr>
            <w:r w:rsidRPr="00A7086F">
              <w:rPr>
                <w:rFonts w:ascii="Times New Roman" w:hAnsi="Times New Roman" w:cs="Times New Roman"/>
                <w:lang w:eastAsia="pl-PL"/>
              </w:rPr>
              <w:t xml:space="preserve">c. pełnieniu funkcji członka organu nadzorczego lub zarządzającego, prokurenta, pełnomocnika, </w:t>
            </w:r>
          </w:p>
          <w:p w:rsidR="000D2746" w:rsidRPr="00A7086F" w:rsidRDefault="000D2746" w:rsidP="001E7397">
            <w:pPr>
              <w:suppressAutoHyphens w:val="0"/>
              <w:autoSpaceDE w:val="0"/>
              <w:autoSpaceDN w:val="0"/>
              <w:adjustRightInd w:val="0"/>
              <w:spacing w:after="0" w:line="240" w:lineRule="auto"/>
              <w:jc w:val="both"/>
              <w:rPr>
                <w:rFonts w:ascii="Times New Roman" w:hAnsi="Times New Roman" w:cs="Times New Roman"/>
                <w:lang w:eastAsia="pl-PL"/>
              </w:rPr>
            </w:pPr>
            <w:r w:rsidRPr="00A7086F">
              <w:rPr>
                <w:rFonts w:ascii="Times New Roman" w:hAnsi="Times New Roman" w:cs="Times New Roman"/>
                <w:lang w:eastAsia="pl-PL"/>
              </w:rPr>
              <w:t xml:space="preserve">d. pozostawaniu w związku małżeńskim, w stosunku pokrewieństwa lub powinowactwa w linii prostej, pokrewieństwa drugiego stopnia lub powinowactwa drugiego stopnia w linii bocznej lub w stosunku przysposobienia, opieki lub kurateli. </w:t>
            </w:r>
          </w:p>
          <w:p w:rsidR="000D2746" w:rsidRPr="00A7086F" w:rsidRDefault="000D2746" w:rsidP="001E7397">
            <w:pPr>
              <w:suppressAutoHyphens w:val="0"/>
              <w:autoSpaceDE w:val="0"/>
              <w:autoSpaceDN w:val="0"/>
              <w:adjustRightInd w:val="0"/>
              <w:spacing w:after="0" w:line="240" w:lineRule="auto"/>
              <w:jc w:val="both"/>
              <w:rPr>
                <w:rFonts w:ascii="Times New Roman" w:hAnsi="Times New Roman" w:cs="Times New Roman"/>
                <w:lang w:eastAsia="pl-PL"/>
              </w:rPr>
            </w:pPr>
          </w:p>
          <w:p w:rsidR="000D2746" w:rsidRPr="00A7086F" w:rsidRDefault="000D2746" w:rsidP="001E7397">
            <w:pPr>
              <w:suppressAutoHyphens w:val="0"/>
              <w:autoSpaceDE w:val="0"/>
              <w:autoSpaceDN w:val="0"/>
              <w:adjustRightInd w:val="0"/>
              <w:spacing w:after="0" w:line="240" w:lineRule="auto"/>
              <w:jc w:val="both"/>
              <w:rPr>
                <w:rFonts w:ascii="Times New Roman" w:hAnsi="Times New Roman" w:cs="Times New Roman"/>
                <w:lang w:eastAsia="pl-PL"/>
              </w:rPr>
            </w:pPr>
            <w:r w:rsidRPr="00A7086F">
              <w:rPr>
                <w:rFonts w:ascii="Times New Roman" w:hAnsi="Times New Roman" w:cs="Times New Roman"/>
                <w:lang w:eastAsia="pl-PL"/>
              </w:rPr>
              <w:t>W związku z powyższym Wykonawca jest zobowiązany do po</w:t>
            </w:r>
            <w:r>
              <w:rPr>
                <w:rFonts w:ascii="Times New Roman" w:hAnsi="Times New Roman" w:cs="Times New Roman"/>
                <w:lang w:eastAsia="pl-PL"/>
              </w:rPr>
              <w:t>d</w:t>
            </w:r>
            <w:r w:rsidRPr="00A7086F">
              <w:rPr>
                <w:rFonts w:ascii="Times New Roman" w:hAnsi="Times New Roman" w:cs="Times New Roman"/>
                <w:lang w:eastAsia="pl-PL"/>
              </w:rPr>
              <w:t xml:space="preserve">pisania stosownego oświadczenia, określonego w załączniku nr </w:t>
            </w:r>
            <w:r>
              <w:rPr>
                <w:rFonts w:ascii="Times New Roman" w:hAnsi="Times New Roman" w:cs="Times New Roman"/>
                <w:lang w:eastAsia="pl-PL"/>
              </w:rPr>
              <w:t>2</w:t>
            </w:r>
            <w:r w:rsidRPr="00A7086F">
              <w:rPr>
                <w:rFonts w:ascii="Times New Roman" w:hAnsi="Times New Roman" w:cs="Times New Roman"/>
                <w:lang w:eastAsia="pl-PL"/>
              </w:rPr>
              <w:t xml:space="preserve"> do zapytania ofertowego. </w:t>
            </w:r>
          </w:p>
          <w:p w:rsidR="000D2746" w:rsidRDefault="0075190A" w:rsidP="001E7397">
            <w:pPr>
              <w:suppressAutoHyphens w:val="0"/>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Wykonawcy</w:t>
            </w:r>
            <w:r w:rsidR="000D2746" w:rsidRPr="00A7086F">
              <w:rPr>
                <w:rFonts w:ascii="Times New Roman" w:hAnsi="Times New Roman" w:cs="Times New Roman"/>
                <w:lang w:eastAsia="pl-PL"/>
              </w:rPr>
              <w:t>, którzy nie podpiszą ww. oświadczenia zostaną odrzuceni.</w:t>
            </w:r>
          </w:p>
          <w:p w:rsidR="00F15C1E" w:rsidRPr="00A7086F" w:rsidRDefault="00F15C1E" w:rsidP="001E7397">
            <w:pPr>
              <w:suppressAutoHyphens w:val="0"/>
              <w:autoSpaceDE w:val="0"/>
              <w:autoSpaceDN w:val="0"/>
              <w:adjustRightInd w:val="0"/>
              <w:spacing w:after="0" w:line="240" w:lineRule="auto"/>
              <w:jc w:val="both"/>
              <w:rPr>
                <w:rFonts w:ascii="Times New Roman" w:hAnsi="Times New Roman" w:cs="Times New Roman"/>
                <w:lang w:eastAsia="pl-PL"/>
              </w:rPr>
            </w:pPr>
          </w:p>
        </w:tc>
      </w:tr>
      <w:tr w:rsidR="00F15C1E" w:rsidRPr="00A7086F" w:rsidTr="00AC7C64">
        <w:trPr>
          <w:trHeight w:val="702"/>
        </w:trPr>
        <w:tc>
          <w:tcPr>
            <w:tcW w:w="983" w:type="pct"/>
            <w:shd w:val="clear" w:color="auto" w:fill="F2F2F2"/>
            <w:vAlign w:val="center"/>
          </w:tcPr>
          <w:p w:rsidR="00F15C1E" w:rsidRDefault="00F15C1E" w:rsidP="00F15C1E">
            <w:pPr>
              <w:pStyle w:val="Default"/>
              <w:jc w:val="center"/>
              <w:rPr>
                <w:rFonts w:ascii="Times New Roman" w:hAnsi="Times New Roman" w:cs="Times New Roman"/>
                <w:i/>
                <w:color w:val="auto"/>
                <w:sz w:val="22"/>
                <w:szCs w:val="22"/>
              </w:rPr>
            </w:pPr>
          </w:p>
          <w:p w:rsidR="00F15C1E" w:rsidRDefault="00F15C1E" w:rsidP="00F15C1E">
            <w:pPr>
              <w:pStyle w:val="Default"/>
              <w:jc w:val="center"/>
              <w:rPr>
                <w:rFonts w:ascii="Times New Roman" w:hAnsi="Times New Roman" w:cs="Times New Roman"/>
                <w:i/>
                <w:color w:val="auto"/>
                <w:sz w:val="22"/>
                <w:szCs w:val="22"/>
              </w:rPr>
            </w:pPr>
          </w:p>
          <w:p w:rsidR="00F15C1E" w:rsidRDefault="00F15C1E" w:rsidP="00F15C1E">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VIII</w:t>
            </w:r>
            <w:r w:rsidRPr="00A7086F">
              <w:rPr>
                <w:rFonts w:ascii="Times New Roman" w:hAnsi="Times New Roman" w:cs="Times New Roman"/>
                <w:i/>
                <w:color w:val="auto"/>
                <w:sz w:val="22"/>
                <w:szCs w:val="22"/>
              </w:rPr>
              <w:t xml:space="preserve">. </w:t>
            </w:r>
            <w:r>
              <w:rPr>
                <w:rFonts w:ascii="Times New Roman" w:hAnsi="Times New Roman" w:cs="Times New Roman"/>
                <w:i/>
                <w:color w:val="auto"/>
                <w:sz w:val="22"/>
                <w:szCs w:val="22"/>
              </w:rPr>
              <w:t>Warunki zawarcia umowy</w:t>
            </w:r>
          </w:p>
          <w:p w:rsidR="00F15C1E" w:rsidRDefault="00F15C1E" w:rsidP="00F15C1E">
            <w:pPr>
              <w:pStyle w:val="Default"/>
              <w:jc w:val="center"/>
              <w:rPr>
                <w:rFonts w:ascii="Times New Roman" w:hAnsi="Times New Roman" w:cs="Times New Roman"/>
                <w:i/>
                <w:color w:val="auto"/>
                <w:sz w:val="22"/>
                <w:szCs w:val="22"/>
              </w:rPr>
            </w:pPr>
          </w:p>
          <w:p w:rsidR="00F15C1E" w:rsidRDefault="00F15C1E" w:rsidP="00F15C1E">
            <w:pPr>
              <w:pStyle w:val="Default"/>
              <w:jc w:val="center"/>
              <w:rPr>
                <w:rFonts w:ascii="Times New Roman" w:hAnsi="Times New Roman" w:cs="Times New Roman"/>
                <w:i/>
                <w:color w:val="auto"/>
                <w:sz w:val="22"/>
                <w:szCs w:val="22"/>
              </w:rPr>
            </w:pPr>
          </w:p>
          <w:p w:rsidR="00F15C1E" w:rsidRDefault="00F15C1E" w:rsidP="00F15C1E">
            <w:pPr>
              <w:pStyle w:val="Default"/>
              <w:jc w:val="center"/>
              <w:rPr>
                <w:rFonts w:ascii="Times New Roman" w:hAnsi="Times New Roman" w:cs="Times New Roman"/>
                <w:i/>
                <w:color w:val="auto"/>
                <w:sz w:val="22"/>
                <w:szCs w:val="22"/>
              </w:rPr>
            </w:pPr>
          </w:p>
        </w:tc>
        <w:tc>
          <w:tcPr>
            <w:tcW w:w="4017" w:type="pct"/>
          </w:tcPr>
          <w:p w:rsidR="00F15C1E" w:rsidRPr="00F15C1E" w:rsidRDefault="00F15C1E" w:rsidP="00F15C1E">
            <w:pPr>
              <w:pStyle w:val="NormalnyWeb"/>
              <w:shd w:val="clear" w:color="auto" w:fill="FFFFFF"/>
              <w:jc w:val="both"/>
              <w:rPr>
                <w:rFonts w:eastAsia="Calibri"/>
                <w:sz w:val="22"/>
                <w:szCs w:val="22"/>
              </w:rPr>
            </w:pPr>
            <w:r>
              <w:rPr>
                <w:rFonts w:ascii="Tahoma" w:hAnsi="Tahoma" w:cs="Tahoma"/>
                <w:color w:val="000000"/>
                <w:sz w:val="18"/>
                <w:szCs w:val="18"/>
              </w:rPr>
              <w:t>1</w:t>
            </w:r>
            <w:r w:rsidRPr="00F15C1E">
              <w:rPr>
                <w:rFonts w:eastAsia="Calibri"/>
                <w:sz w:val="22"/>
                <w:szCs w:val="22"/>
              </w:rPr>
              <w:t>. Wykonawca przyjmuje do wiadomości, że Zamawiający z tytułu realizacji przedmiotu umowy przez Wykonawcę ponosi pełną odpowiedzialność finansową, która przekracza określone w umowie łączącej strony wynagrodzenie Wykonawcy. Wynika to z zapisów umowy o dofinansowanie Projektu zawartej pomiędzy Zamawiającym a Wojewódzkim Urzędem Pracy w Rzeszowie - Instytucją Pośredniczącą oraz odpowiednich reguł i warunków wynikających z Regionalnego Programu Operacyjnego Województwa Podkarpackiego na lata 2014- 2020, przepisów prawa unijnego i prawa krajowego oraz właściwych wytycznych związanych z realizacją Projektu. Z uwagi na powyższe, Wykonawca przyjmuje do wiadomości, iż Zamawiający określił możliwe do zastosowania warunki zabezpieczenia prawidłowej realizacji umowy przez Wykonawcę w niżej określony sposób.</w:t>
            </w:r>
          </w:p>
          <w:p w:rsidR="00F15C1E" w:rsidRPr="00F15C1E" w:rsidRDefault="00F15C1E" w:rsidP="00F15C1E">
            <w:pPr>
              <w:pStyle w:val="NormalnyWeb"/>
              <w:shd w:val="clear" w:color="auto" w:fill="FFFFFF"/>
              <w:jc w:val="both"/>
              <w:rPr>
                <w:rFonts w:eastAsia="Calibri"/>
                <w:sz w:val="22"/>
                <w:szCs w:val="22"/>
              </w:rPr>
            </w:pPr>
            <w:r w:rsidRPr="00F15C1E">
              <w:rPr>
                <w:rFonts w:eastAsia="Calibri"/>
                <w:sz w:val="22"/>
                <w:szCs w:val="22"/>
              </w:rPr>
              <w:t>2. Zamawiający informuje, a Wykonawca składając ofertę akceptuje, że w umowie będą znajdowały się między innymi następujące zapisy:</w:t>
            </w:r>
          </w:p>
          <w:p w:rsidR="00F15C1E" w:rsidRPr="00F15C1E" w:rsidRDefault="00F15C1E" w:rsidP="00F15C1E">
            <w:pPr>
              <w:pStyle w:val="NormalnyWeb"/>
              <w:shd w:val="clear" w:color="auto" w:fill="FFFFFF"/>
              <w:jc w:val="both"/>
              <w:rPr>
                <w:rFonts w:eastAsia="Calibri"/>
                <w:sz w:val="22"/>
                <w:szCs w:val="22"/>
              </w:rPr>
            </w:pPr>
            <w:r w:rsidRPr="00F15C1E">
              <w:rPr>
                <w:rFonts w:eastAsia="Calibri"/>
                <w:sz w:val="22"/>
                <w:szCs w:val="22"/>
              </w:rPr>
              <w:t>- Przewidujące karę umowną w wysokości 100% łącznego wynagrodzenia Wykonawcy – w przypadku nie przestrzegania przez Wykonawcę zapisów Wytycznych w zakresie kwalifikowalności wydatków w ramach Europejskiego Funduszu Rozwoju Regionalnego, Europejskiego Funduszu Społecznego oraz Funduszu Spójności na lata 2014-2020.</w:t>
            </w:r>
          </w:p>
          <w:p w:rsidR="00F15C1E" w:rsidRPr="00F15C1E" w:rsidRDefault="00BC5C97" w:rsidP="00F15C1E">
            <w:pPr>
              <w:pStyle w:val="NormalnyWeb"/>
              <w:shd w:val="clear" w:color="auto" w:fill="FFFFFF"/>
              <w:jc w:val="both"/>
              <w:rPr>
                <w:rFonts w:eastAsia="Calibri"/>
                <w:sz w:val="22"/>
                <w:szCs w:val="22"/>
              </w:rPr>
            </w:pPr>
            <w:r>
              <w:rPr>
                <w:rFonts w:eastAsia="Calibri"/>
                <w:sz w:val="22"/>
                <w:szCs w:val="22"/>
              </w:rPr>
              <w:t xml:space="preserve">- </w:t>
            </w:r>
            <w:r w:rsidR="00F15C1E" w:rsidRPr="00F15C1E">
              <w:rPr>
                <w:rFonts w:eastAsia="Calibri"/>
                <w:sz w:val="22"/>
                <w:szCs w:val="22"/>
              </w:rPr>
              <w:t>Przewidujące karę umowną w wysokości 100% łącznego wynagrodzenia Wykonawcy – w przypadku nie przestrzegania zapisów Wytycznych w zakresie kwalifikowalności wydatków w ramach Europejskiego Funduszu Rozwoju Regionalnego, Europejskiego Funduszu Społecznego oraz Funduszu Spójności na lata 2014-2020 w zakresie maksymalnego łącznego zaangażowania zawodowego w realizację wszystkich projektów finansowanych z funduszy strukturalnych i FS oraz działań finansowanych z innych źródeł, w tym środków własnych Zamawiającego i innych podmiotów, nie przekracza 276 godz. miesięcznie.</w:t>
            </w:r>
          </w:p>
          <w:p w:rsidR="00F15C1E" w:rsidRPr="00F15C1E" w:rsidRDefault="00BC5C97" w:rsidP="00F15C1E">
            <w:pPr>
              <w:pStyle w:val="NormalnyWeb"/>
              <w:shd w:val="clear" w:color="auto" w:fill="FFFFFF"/>
              <w:jc w:val="both"/>
              <w:rPr>
                <w:rFonts w:eastAsia="Calibri"/>
                <w:sz w:val="22"/>
                <w:szCs w:val="22"/>
              </w:rPr>
            </w:pPr>
            <w:r>
              <w:rPr>
                <w:rFonts w:eastAsia="Calibri"/>
                <w:sz w:val="22"/>
                <w:szCs w:val="22"/>
              </w:rPr>
              <w:t xml:space="preserve">- </w:t>
            </w:r>
            <w:r w:rsidR="00F15C1E" w:rsidRPr="00F15C1E">
              <w:rPr>
                <w:rFonts w:eastAsia="Calibri"/>
                <w:sz w:val="22"/>
                <w:szCs w:val="22"/>
              </w:rPr>
              <w:t xml:space="preserve">Przewidujące karę umowną w wysokości 100% łącznego wynagrodzenia Wykonawcy – w przypadku braku możliwości realizowania umowy na rzecz </w:t>
            </w:r>
            <w:r w:rsidR="00F15C1E" w:rsidRPr="00F15C1E">
              <w:rPr>
                <w:rFonts w:eastAsia="Calibri"/>
                <w:sz w:val="22"/>
                <w:szCs w:val="22"/>
              </w:rPr>
              <w:lastRenderedPageBreak/>
              <w:t>Zamawiającego w ustalonym wymiarze godzinowym</w:t>
            </w:r>
            <w:r w:rsidR="0075190A">
              <w:rPr>
                <w:rFonts w:eastAsia="Calibri"/>
                <w:sz w:val="22"/>
                <w:szCs w:val="22"/>
              </w:rPr>
              <w:t xml:space="preserve"> z winy Wykonawcy;</w:t>
            </w:r>
          </w:p>
          <w:p w:rsidR="00F15C1E" w:rsidRPr="00F15C1E" w:rsidRDefault="00BC5C97" w:rsidP="00F15C1E">
            <w:pPr>
              <w:pStyle w:val="NormalnyWeb"/>
              <w:shd w:val="clear" w:color="auto" w:fill="FFFFFF"/>
              <w:jc w:val="both"/>
              <w:rPr>
                <w:rFonts w:eastAsia="Calibri"/>
                <w:sz w:val="22"/>
                <w:szCs w:val="22"/>
              </w:rPr>
            </w:pPr>
            <w:r>
              <w:rPr>
                <w:rFonts w:eastAsia="Calibri"/>
                <w:sz w:val="22"/>
                <w:szCs w:val="22"/>
              </w:rPr>
              <w:t xml:space="preserve">- </w:t>
            </w:r>
            <w:r w:rsidR="00F15C1E" w:rsidRPr="00F15C1E">
              <w:rPr>
                <w:rFonts w:eastAsia="Calibri"/>
                <w:sz w:val="22"/>
                <w:szCs w:val="22"/>
              </w:rPr>
              <w:t xml:space="preserve">Przewidujące karę umowną w wysokości 100% łącznego wynagrodzenia Wykonawcy – w przypadku realizowania przez </w:t>
            </w:r>
            <w:r w:rsidR="0075190A">
              <w:rPr>
                <w:rFonts w:eastAsia="Calibri"/>
                <w:sz w:val="22"/>
                <w:szCs w:val="22"/>
              </w:rPr>
              <w:t>Wykonawcę</w:t>
            </w:r>
            <w:r w:rsidR="00F15C1E" w:rsidRPr="00F15C1E">
              <w:rPr>
                <w:rFonts w:eastAsia="Calibri"/>
                <w:sz w:val="22"/>
                <w:szCs w:val="22"/>
              </w:rPr>
              <w:t xml:space="preserve"> umowy niezgodnie z harmonogramem.</w:t>
            </w:r>
          </w:p>
          <w:p w:rsidR="00F15C1E" w:rsidRPr="00F15C1E" w:rsidRDefault="00BC5C97" w:rsidP="00F15C1E">
            <w:pPr>
              <w:pStyle w:val="NormalnyWeb"/>
              <w:shd w:val="clear" w:color="auto" w:fill="FFFFFF"/>
              <w:jc w:val="both"/>
              <w:rPr>
                <w:rFonts w:eastAsia="Calibri"/>
                <w:sz w:val="22"/>
                <w:szCs w:val="22"/>
              </w:rPr>
            </w:pPr>
            <w:r>
              <w:rPr>
                <w:rFonts w:eastAsia="Calibri"/>
                <w:sz w:val="22"/>
                <w:szCs w:val="22"/>
              </w:rPr>
              <w:t xml:space="preserve">- </w:t>
            </w:r>
            <w:r w:rsidR="00F15C1E" w:rsidRPr="00F15C1E">
              <w:rPr>
                <w:rFonts w:eastAsia="Calibri"/>
                <w:sz w:val="22"/>
                <w:szCs w:val="22"/>
              </w:rPr>
              <w:t xml:space="preserve">Przewidujące karę umowną w wysokości </w:t>
            </w:r>
            <w:r w:rsidR="00426F35">
              <w:rPr>
                <w:rFonts w:eastAsia="Calibri"/>
                <w:sz w:val="22"/>
                <w:szCs w:val="22"/>
              </w:rPr>
              <w:t xml:space="preserve">do </w:t>
            </w:r>
            <w:r w:rsidR="00F15C1E" w:rsidRPr="00F15C1E">
              <w:rPr>
                <w:rFonts w:eastAsia="Calibri"/>
                <w:sz w:val="22"/>
                <w:szCs w:val="22"/>
              </w:rPr>
              <w:t xml:space="preserve">100% łącznego wynagrodzenia Wykonawcy - w przypadku nie wykonywania przez Wykonawcę zlecenia w sposób zgodny z postanowieniami umowy oraz bez zachowania należytej staranności w szczególności </w:t>
            </w:r>
            <w:r w:rsidR="00426F35">
              <w:rPr>
                <w:rFonts w:eastAsia="Calibri"/>
                <w:sz w:val="22"/>
                <w:szCs w:val="22"/>
              </w:rPr>
              <w:t xml:space="preserve">co do </w:t>
            </w:r>
            <w:r w:rsidR="00F15C1E" w:rsidRPr="00F15C1E">
              <w:rPr>
                <w:rFonts w:eastAsia="Calibri"/>
                <w:sz w:val="22"/>
                <w:szCs w:val="22"/>
              </w:rPr>
              <w:t xml:space="preserve">zawartości merytorycznej i sposobu prowadzenia </w:t>
            </w:r>
            <w:r w:rsidR="00426F35">
              <w:rPr>
                <w:rFonts w:eastAsia="Calibri"/>
                <w:sz w:val="22"/>
                <w:szCs w:val="22"/>
              </w:rPr>
              <w:t>szkolenia</w:t>
            </w:r>
            <w:r w:rsidR="00F15C1E" w:rsidRPr="00F15C1E">
              <w:rPr>
                <w:rFonts w:eastAsia="Calibri"/>
                <w:sz w:val="22"/>
                <w:szCs w:val="22"/>
              </w:rPr>
              <w:t xml:space="preserve">, jakichkolwiek nieuzasadnionych opóźnień w </w:t>
            </w:r>
            <w:r w:rsidR="00426F35">
              <w:rPr>
                <w:rFonts w:eastAsia="Calibri"/>
                <w:sz w:val="22"/>
                <w:szCs w:val="22"/>
              </w:rPr>
              <w:t>prowadzeniu zajęć</w:t>
            </w:r>
            <w:r w:rsidR="00F15C1E" w:rsidRPr="00F15C1E">
              <w:rPr>
                <w:rFonts w:eastAsia="Calibri"/>
                <w:sz w:val="22"/>
                <w:szCs w:val="22"/>
              </w:rPr>
              <w:t xml:space="preserve"> oraz nie informowaniu o nieobecnościach.</w:t>
            </w:r>
          </w:p>
          <w:p w:rsidR="00F15C1E" w:rsidRPr="00F15C1E" w:rsidRDefault="00BC5C97" w:rsidP="00F15C1E">
            <w:pPr>
              <w:pStyle w:val="NormalnyWeb"/>
              <w:shd w:val="clear" w:color="auto" w:fill="FFFFFF"/>
              <w:jc w:val="both"/>
              <w:rPr>
                <w:rFonts w:eastAsia="Calibri"/>
                <w:sz w:val="22"/>
                <w:szCs w:val="22"/>
              </w:rPr>
            </w:pPr>
            <w:r>
              <w:rPr>
                <w:rFonts w:eastAsia="Calibri"/>
                <w:sz w:val="22"/>
                <w:szCs w:val="22"/>
              </w:rPr>
              <w:t xml:space="preserve">- </w:t>
            </w:r>
            <w:r w:rsidR="00F15C1E" w:rsidRPr="00F15C1E">
              <w:rPr>
                <w:rFonts w:eastAsia="Calibri"/>
                <w:sz w:val="22"/>
                <w:szCs w:val="22"/>
              </w:rPr>
              <w:t xml:space="preserve">W przypadku zaistnienia wątpliwości co do jakości </w:t>
            </w:r>
            <w:r w:rsidR="00426F35">
              <w:rPr>
                <w:rFonts w:eastAsia="Calibri"/>
                <w:sz w:val="22"/>
                <w:szCs w:val="22"/>
              </w:rPr>
              <w:t>wykładów</w:t>
            </w:r>
            <w:r w:rsidR="00F15C1E" w:rsidRPr="00F15C1E">
              <w:rPr>
                <w:rFonts w:eastAsia="Calibri"/>
                <w:sz w:val="22"/>
                <w:szCs w:val="22"/>
              </w:rPr>
              <w:t xml:space="preserve"> lub nieprawidłowości w tym zakresie Zamawiający wstrzymuje do czasu wyjaśnienia wszystkie płatności.</w:t>
            </w:r>
          </w:p>
          <w:p w:rsidR="00F15C1E" w:rsidRPr="00F15C1E" w:rsidRDefault="00BC5C97" w:rsidP="00F15C1E">
            <w:pPr>
              <w:pStyle w:val="NormalnyWeb"/>
              <w:shd w:val="clear" w:color="auto" w:fill="FFFFFF"/>
              <w:jc w:val="both"/>
              <w:rPr>
                <w:rFonts w:eastAsia="Calibri"/>
                <w:sz w:val="22"/>
                <w:szCs w:val="22"/>
              </w:rPr>
            </w:pPr>
            <w:r>
              <w:rPr>
                <w:rFonts w:eastAsia="Calibri"/>
                <w:sz w:val="22"/>
                <w:szCs w:val="22"/>
              </w:rPr>
              <w:t xml:space="preserve">- </w:t>
            </w:r>
            <w:r w:rsidR="00F15C1E" w:rsidRPr="00F15C1E">
              <w:rPr>
                <w:rFonts w:eastAsia="Calibri"/>
                <w:sz w:val="22"/>
                <w:szCs w:val="22"/>
              </w:rPr>
              <w:t>W przypadku rozwiązania niniejszej umowy przez Zamawiającego z przyczyn leżących po stronie Wykonawcy, Wykonawca zapłaci na rzecz Zamawiającego karę umowną w wysokości</w:t>
            </w:r>
            <w:r w:rsidR="00426F35">
              <w:rPr>
                <w:rFonts w:eastAsia="Calibri"/>
                <w:sz w:val="22"/>
                <w:szCs w:val="22"/>
              </w:rPr>
              <w:t xml:space="preserve"> do</w:t>
            </w:r>
            <w:r w:rsidR="00F15C1E" w:rsidRPr="00F15C1E">
              <w:rPr>
                <w:rFonts w:eastAsia="Calibri"/>
                <w:sz w:val="22"/>
                <w:szCs w:val="22"/>
              </w:rPr>
              <w:t xml:space="preserve"> 100% łącznego wynagrodzenia Wykonawcy określonego w umowie. </w:t>
            </w:r>
          </w:p>
          <w:p w:rsidR="00F15C1E" w:rsidRPr="00F15C1E" w:rsidRDefault="00BC5C97" w:rsidP="00F15C1E">
            <w:pPr>
              <w:pStyle w:val="NormalnyWeb"/>
              <w:shd w:val="clear" w:color="auto" w:fill="FFFFFF"/>
              <w:jc w:val="both"/>
              <w:rPr>
                <w:rFonts w:eastAsia="Calibri"/>
                <w:sz w:val="22"/>
                <w:szCs w:val="22"/>
              </w:rPr>
            </w:pPr>
            <w:r>
              <w:rPr>
                <w:rFonts w:eastAsia="Calibri"/>
                <w:sz w:val="22"/>
                <w:szCs w:val="22"/>
              </w:rPr>
              <w:t xml:space="preserve">- </w:t>
            </w:r>
            <w:r w:rsidR="00F15C1E" w:rsidRPr="00F15C1E">
              <w:rPr>
                <w:rFonts w:eastAsia="Calibri"/>
                <w:sz w:val="22"/>
                <w:szCs w:val="22"/>
              </w:rPr>
              <w:t>W przypadku naruszenia obowiązków przez Wykonawcę określonych w umowie Wykonawca zapłaci na rzecz Zamawiającego karę umowną w wysokości 20% łącznego wynagrodzenia Wykonawcy określonego w umowie.</w:t>
            </w:r>
            <w:r w:rsidR="00F15C1E" w:rsidRPr="00F15C1E">
              <w:rPr>
                <w:rFonts w:eastAsia="Calibri"/>
                <w:sz w:val="22"/>
                <w:szCs w:val="22"/>
              </w:rPr>
              <w:br/>
              <w:t> </w:t>
            </w:r>
            <w:r w:rsidR="00F15C1E" w:rsidRPr="00F15C1E">
              <w:rPr>
                <w:rFonts w:eastAsia="Calibri"/>
                <w:sz w:val="22"/>
                <w:szCs w:val="22"/>
              </w:rPr>
              <w:sym w:font="Symbol" w:char="F0B7"/>
            </w:r>
            <w:r w:rsidR="00F15C1E" w:rsidRPr="00F15C1E">
              <w:rPr>
                <w:rFonts w:eastAsia="Calibri"/>
                <w:sz w:val="22"/>
                <w:szCs w:val="22"/>
              </w:rPr>
              <w:t xml:space="preserve"> W przypadku nie wykonania </w:t>
            </w:r>
            <w:r w:rsidR="00426F35">
              <w:rPr>
                <w:rFonts w:eastAsia="Calibri"/>
                <w:sz w:val="22"/>
                <w:szCs w:val="22"/>
              </w:rPr>
              <w:t xml:space="preserve">szkolenia </w:t>
            </w:r>
            <w:r w:rsidR="00F15C1E" w:rsidRPr="00F15C1E">
              <w:rPr>
                <w:rFonts w:eastAsia="Calibri"/>
                <w:sz w:val="22"/>
                <w:szCs w:val="22"/>
              </w:rPr>
              <w:t xml:space="preserve">w </w:t>
            </w:r>
            <w:r w:rsidR="00426F35">
              <w:rPr>
                <w:rFonts w:eastAsia="Calibri"/>
                <w:sz w:val="22"/>
                <w:szCs w:val="22"/>
              </w:rPr>
              <w:t>ustalonym</w:t>
            </w:r>
            <w:r w:rsidR="00F15C1E" w:rsidRPr="00F15C1E">
              <w:rPr>
                <w:rFonts w:eastAsia="Calibri"/>
                <w:sz w:val="22"/>
                <w:szCs w:val="22"/>
              </w:rPr>
              <w:t xml:space="preserve"> terminie bez uzasadnienia (przy czym o przyjęciu uzasadnienia lub jego odrzuceniu decyduje Zamawiający) Wykonawca zapłaci na rzecz Zamawiającego karę umowną w wysokości 30% łącznego wynagrodzenia Wykonawcy określonego w umowie.</w:t>
            </w:r>
          </w:p>
          <w:p w:rsidR="00F15C1E" w:rsidRPr="00F15C1E" w:rsidRDefault="00F15C1E" w:rsidP="00F15C1E">
            <w:pPr>
              <w:pStyle w:val="NormalnyWeb"/>
              <w:shd w:val="clear" w:color="auto" w:fill="FFFFFF"/>
              <w:jc w:val="both"/>
              <w:rPr>
                <w:rFonts w:eastAsia="Calibri"/>
                <w:sz w:val="22"/>
                <w:szCs w:val="22"/>
              </w:rPr>
            </w:pPr>
            <w:r w:rsidRPr="00F15C1E">
              <w:rPr>
                <w:rFonts w:eastAsia="Calibri"/>
                <w:sz w:val="22"/>
                <w:szCs w:val="22"/>
              </w:rPr>
              <w:sym w:font="Symbol" w:char="F0B7"/>
            </w:r>
            <w:r w:rsidRPr="00F15C1E">
              <w:rPr>
                <w:rFonts w:eastAsia="Calibri"/>
                <w:sz w:val="22"/>
                <w:szCs w:val="22"/>
              </w:rPr>
              <w:t xml:space="preserve"> W przypadku gdy zastrzeżone kary umowne nie pokryją w całości szkody Zamawiającego zastrzega on dochodzenie odszkodowania przewyższającego wysokość zastrzeżonych kar umownych na zasadach ogólnych do wysokości faktycznych strat jakie poniósł Zamawiający na skutek działania lub zaniechania działania Wykonawcy oraz pokrycia wszelkich kosztów poniesionych przez Zamawiającego w związku z przygotowaniem doradztwa w innym terminie.</w:t>
            </w:r>
          </w:p>
          <w:p w:rsidR="00F15C1E" w:rsidRPr="00F15C1E" w:rsidRDefault="00066506" w:rsidP="00F15C1E">
            <w:pPr>
              <w:pStyle w:val="NormalnyWeb"/>
              <w:shd w:val="clear" w:color="auto" w:fill="FFFFFF"/>
              <w:jc w:val="both"/>
              <w:rPr>
                <w:rFonts w:eastAsia="Calibri"/>
                <w:sz w:val="22"/>
                <w:szCs w:val="22"/>
              </w:rPr>
            </w:pPr>
            <w:r>
              <w:rPr>
                <w:rFonts w:eastAsia="Calibri"/>
                <w:sz w:val="22"/>
                <w:szCs w:val="22"/>
              </w:rPr>
              <w:t xml:space="preserve">- </w:t>
            </w:r>
            <w:r w:rsidR="00F15C1E" w:rsidRPr="00F15C1E">
              <w:rPr>
                <w:rFonts w:eastAsia="Calibri"/>
                <w:sz w:val="22"/>
                <w:szCs w:val="22"/>
              </w:rPr>
              <w:t>Zastrzegające możliwość niezwłocznego odstąpienia od umowy przez Zamawiającego w przypadku naruszenia przez Wykonawcy warunkó</w:t>
            </w:r>
            <w:r w:rsidR="00426F35">
              <w:rPr>
                <w:rFonts w:eastAsia="Calibri"/>
                <w:sz w:val="22"/>
                <w:szCs w:val="22"/>
              </w:rPr>
              <w:t>w podpisanej umowy, w tym m.in.   s</w:t>
            </w:r>
            <w:r w:rsidR="00F15C1E" w:rsidRPr="00F15C1E">
              <w:rPr>
                <w:rFonts w:eastAsia="Calibri"/>
                <w:sz w:val="22"/>
                <w:szCs w:val="22"/>
              </w:rPr>
              <w:t>twierdzenia przez Zamawiającego jakiegokolwiek uchybienia, zmiany, opóźnienia, skracania doradztwa i realizacji przedmiotu umowy niezgodnie z przedstawianym przez Zamawiającego harmonogramem oraz nieuwzględniania dodatkowych wymagań Zamawiającego zgłaszanych podczas doradztwa dotyczących indywidualnych potrzeb Uczestnika, programu, zawartości merytorycznej i sposobu ich prowadzenia.</w:t>
            </w:r>
          </w:p>
          <w:p w:rsidR="00F15C1E" w:rsidRPr="00F15C1E" w:rsidRDefault="00066506" w:rsidP="00F15C1E">
            <w:pPr>
              <w:pStyle w:val="NormalnyWeb"/>
              <w:shd w:val="clear" w:color="auto" w:fill="FFFFFF"/>
              <w:jc w:val="both"/>
              <w:rPr>
                <w:rFonts w:eastAsia="Calibri"/>
                <w:sz w:val="22"/>
                <w:szCs w:val="22"/>
              </w:rPr>
            </w:pPr>
            <w:r>
              <w:rPr>
                <w:rFonts w:eastAsia="Calibri"/>
                <w:sz w:val="22"/>
                <w:szCs w:val="22"/>
              </w:rPr>
              <w:t xml:space="preserve">- </w:t>
            </w:r>
            <w:r w:rsidR="00F15C1E" w:rsidRPr="00F15C1E">
              <w:rPr>
                <w:rFonts w:eastAsia="Calibri"/>
                <w:sz w:val="22"/>
                <w:szCs w:val="22"/>
              </w:rPr>
              <w:t xml:space="preserve">Zastrzegające przeniesienie pełni autorskich praw majątkowych do wszelkich materiałów wytworzonych i wykorzystanych podczas realizacji umowy. Wykonawcy nie będzie przysługiwać dodatkowe wynagrodzenie z tego tytułu. </w:t>
            </w:r>
          </w:p>
        </w:tc>
      </w:tr>
      <w:tr w:rsidR="00F15C1E" w:rsidRPr="00A7086F" w:rsidTr="000B142A">
        <w:trPr>
          <w:trHeight w:val="702"/>
        </w:trPr>
        <w:tc>
          <w:tcPr>
            <w:tcW w:w="983" w:type="pct"/>
            <w:shd w:val="clear" w:color="auto" w:fill="F2F2F2"/>
            <w:vAlign w:val="center"/>
          </w:tcPr>
          <w:p w:rsidR="00F15C1E" w:rsidRPr="00A7086F" w:rsidRDefault="00F15C1E" w:rsidP="00F15C1E">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lastRenderedPageBreak/>
              <w:t>I</w:t>
            </w:r>
            <w:r w:rsidRPr="00A7086F">
              <w:rPr>
                <w:rFonts w:ascii="Times New Roman" w:hAnsi="Times New Roman" w:cs="Times New Roman"/>
                <w:i/>
                <w:color w:val="auto"/>
                <w:sz w:val="22"/>
                <w:szCs w:val="22"/>
              </w:rPr>
              <w:t xml:space="preserve">X. </w:t>
            </w:r>
            <w:r>
              <w:rPr>
                <w:rFonts w:ascii="Times New Roman" w:hAnsi="Times New Roman" w:cs="Times New Roman"/>
                <w:i/>
                <w:color w:val="auto"/>
                <w:sz w:val="22"/>
                <w:szCs w:val="22"/>
              </w:rPr>
              <w:t>Wadium</w:t>
            </w:r>
          </w:p>
        </w:tc>
        <w:tc>
          <w:tcPr>
            <w:tcW w:w="4017" w:type="pct"/>
            <w:vAlign w:val="center"/>
          </w:tcPr>
          <w:p w:rsidR="00F15C1E" w:rsidRPr="008C4A66" w:rsidRDefault="00F15C1E" w:rsidP="00F15C1E">
            <w:pPr>
              <w:rPr>
                <w:rFonts w:ascii="Times New Roman" w:hAnsi="Times New Roman"/>
                <w:b/>
              </w:rPr>
            </w:pPr>
            <w:r w:rsidRPr="008C4A66">
              <w:rPr>
                <w:rFonts w:ascii="Times New Roman" w:hAnsi="Times New Roman"/>
                <w:b/>
              </w:rPr>
              <w:t>WADIUM</w:t>
            </w:r>
          </w:p>
          <w:p w:rsidR="00F15C1E" w:rsidRPr="00863E6C" w:rsidRDefault="00F15C1E" w:rsidP="00F15C1E">
            <w:pPr>
              <w:suppressAutoHyphens w:val="0"/>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rPr>
              <w:t>1</w:t>
            </w:r>
            <w:r w:rsidRPr="00863E6C">
              <w:rPr>
                <w:rFonts w:ascii="Times New Roman" w:hAnsi="Times New Roman" w:cs="Times New Roman"/>
                <w:lang w:eastAsia="pl-PL"/>
              </w:rPr>
              <w:t>. Zamawiający wymaga od Wykonawców wniesienia wadium w wysokości:</w:t>
            </w:r>
          </w:p>
          <w:p w:rsidR="00F10491" w:rsidRDefault="007160CD" w:rsidP="00F15C1E">
            <w:pPr>
              <w:suppressAutoHyphens w:val="0"/>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1600</w:t>
            </w:r>
            <w:r w:rsidR="00CF404D">
              <w:rPr>
                <w:rFonts w:ascii="Times New Roman" w:hAnsi="Times New Roman" w:cs="Times New Roman"/>
                <w:lang w:eastAsia="pl-PL"/>
              </w:rPr>
              <w:t>,00</w:t>
            </w:r>
            <w:r w:rsidR="00F15C1E" w:rsidRPr="00863E6C">
              <w:rPr>
                <w:rFonts w:ascii="Times New Roman" w:hAnsi="Times New Roman" w:cs="Times New Roman"/>
                <w:lang w:eastAsia="pl-PL"/>
              </w:rPr>
              <w:t xml:space="preserve"> zł </w:t>
            </w:r>
            <w:r w:rsidR="00F10491">
              <w:rPr>
                <w:rFonts w:ascii="Times New Roman" w:hAnsi="Times New Roman" w:cs="Times New Roman"/>
                <w:lang w:eastAsia="pl-PL"/>
              </w:rPr>
              <w:t xml:space="preserve">(słownie: </w:t>
            </w:r>
            <w:r>
              <w:rPr>
                <w:rFonts w:ascii="Times New Roman" w:hAnsi="Times New Roman" w:cs="Times New Roman"/>
                <w:lang w:eastAsia="pl-PL"/>
              </w:rPr>
              <w:t>jeden tysiąc sześćset złotych</w:t>
            </w:r>
            <w:r w:rsidR="00F10491">
              <w:rPr>
                <w:rFonts w:ascii="Times New Roman" w:hAnsi="Times New Roman" w:cs="Times New Roman"/>
                <w:lang w:eastAsia="pl-PL"/>
              </w:rPr>
              <w:t>) dla każdej z części.</w:t>
            </w:r>
          </w:p>
          <w:p w:rsidR="00F10491" w:rsidRDefault="00F10491" w:rsidP="00F15C1E">
            <w:pPr>
              <w:suppressAutoHyphens w:val="0"/>
              <w:autoSpaceDE w:val="0"/>
              <w:autoSpaceDN w:val="0"/>
              <w:adjustRightInd w:val="0"/>
              <w:spacing w:after="0" w:line="240" w:lineRule="auto"/>
              <w:jc w:val="both"/>
              <w:rPr>
                <w:rFonts w:ascii="Times New Roman" w:hAnsi="Times New Roman" w:cs="Times New Roman"/>
                <w:lang w:eastAsia="pl-PL"/>
              </w:rPr>
            </w:pPr>
          </w:p>
          <w:p w:rsidR="00F15C1E" w:rsidRPr="00863E6C" w:rsidRDefault="00F15C1E" w:rsidP="00F15C1E">
            <w:pPr>
              <w:suppressAutoHyphens w:val="0"/>
              <w:autoSpaceDE w:val="0"/>
              <w:autoSpaceDN w:val="0"/>
              <w:adjustRightInd w:val="0"/>
              <w:spacing w:after="0" w:line="240" w:lineRule="auto"/>
              <w:jc w:val="both"/>
              <w:rPr>
                <w:rFonts w:ascii="Times New Roman" w:hAnsi="Times New Roman" w:cs="Times New Roman"/>
                <w:lang w:eastAsia="pl-PL"/>
              </w:rPr>
            </w:pPr>
            <w:r w:rsidRPr="00863E6C">
              <w:rPr>
                <w:rFonts w:ascii="Times New Roman" w:hAnsi="Times New Roman" w:cs="Times New Roman"/>
                <w:lang w:eastAsia="pl-PL"/>
              </w:rPr>
              <w:lastRenderedPageBreak/>
              <w:t>2. Wadium może być wnoszone w jednej lub kilku następujących formach:</w:t>
            </w:r>
          </w:p>
          <w:p w:rsidR="00F15C1E" w:rsidRPr="00863E6C" w:rsidRDefault="00F15C1E" w:rsidP="00F15C1E">
            <w:pPr>
              <w:suppressAutoHyphens w:val="0"/>
              <w:autoSpaceDE w:val="0"/>
              <w:autoSpaceDN w:val="0"/>
              <w:adjustRightInd w:val="0"/>
              <w:spacing w:after="0" w:line="240" w:lineRule="auto"/>
              <w:jc w:val="both"/>
              <w:rPr>
                <w:rFonts w:ascii="Times New Roman" w:hAnsi="Times New Roman" w:cs="Times New Roman"/>
                <w:lang w:eastAsia="pl-PL"/>
              </w:rPr>
            </w:pPr>
            <w:r w:rsidRPr="00863E6C">
              <w:rPr>
                <w:rFonts w:ascii="Times New Roman" w:hAnsi="Times New Roman" w:cs="Times New Roman"/>
                <w:lang w:eastAsia="pl-PL"/>
              </w:rPr>
              <w:t>- pieniądzu,</w:t>
            </w:r>
          </w:p>
          <w:p w:rsidR="00F15C1E" w:rsidRPr="00863E6C" w:rsidRDefault="00F15C1E" w:rsidP="00F15C1E">
            <w:pPr>
              <w:suppressAutoHyphens w:val="0"/>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r w:rsidRPr="00863E6C">
              <w:rPr>
                <w:rFonts w:ascii="Times New Roman" w:hAnsi="Times New Roman" w:cs="Times New Roman"/>
                <w:lang w:eastAsia="pl-PL"/>
              </w:rPr>
              <w:t xml:space="preserve">poręczeniach bankowych lub poręczeniach spółdzielczej kasy oszczędnościowo-kredytowej, z tym że poręczenie kasy jest zawsze poręczeniem pieniężnym, </w:t>
            </w:r>
          </w:p>
          <w:p w:rsidR="00F15C1E" w:rsidRPr="00863E6C" w:rsidRDefault="00F15C1E" w:rsidP="00F15C1E">
            <w:pPr>
              <w:suppressAutoHyphens w:val="0"/>
              <w:autoSpaceDE w:val="0"/>
              <w:autoSpaceDN w:val="0"/>
              <w:adjustRightInd w:val="0"/>
              <w:spacing w:after="0" w:line="240" w:lineRule="auto"/>
              <w:jc w:val="both"/>
              <w:rPr>
                <w:rFonts w:ascii="Times New Roman" w:hAnsi="Times New Roman" w:cs="Times New Roman"/>
                <w:lang w:eastAsia="pl-PL"/>
              </w:rPr>
            </w:pPr>
            <w:r w:rsidRPr="00863E6C">
              <w:rPr>
                <w:rFonts w:ascii="Times New Roman" w:hAnsi="Times New Roman" w:cs="Times New Roman"/>
                <w:lang w:eastAsia="pl-PL"/>
              </w:rPr>
              <w:t>- gwarancjach bankowych</w:t>
            </w:r>
          </w:p>
          <w:p w:rsidR="00F15C1E" w:rsidRPr="00863E6C" w:rsidRDefault="00F15C1E" w:rsidP="00F15C1E">
            <w:pPr>
              <w:suppressAutoHyphens w:val="0"/>
              <w:autoSpaceDE w:val="0"/>
              <w:autoSpaceDN w:val="0"/>
              <w:adjustRightInd w:val="0"/>
              <w:spacing w:after="0" w:line="240" w:lineRule="auto"/>
              <w:jc w:val="both"/>
              <w:rPr>
                <w:rFonts w:ascii="Times New Roman" w:hAnsi="Times New Roman" w:cs="Times New Roman"/>
                <w:lang w:eastAsia="pl-PL"/>
              </w:rPr>
            </w:pPr>
            <w:r w:rsidRPr="00863E6C">
              <w:rPr>
                <w:rFonts w:ascii="Times New Roman" w:hAnsi="Times New Roman" w:cs="Times New Roman"/>
                <w:lang w:eastAsia="pl-PL"/>
              </w:rPr>
              <w:t>-</w:t>
            </w:r>
            <w:r>
              <w:rPr>
                <w:rFonts w:ascii="Times New Roman" w:hAnsi="Times New Roman" w:cs="Times New Roman"/>
                <w:lang w:eastAsia="pl-PL"/>
              </w:rPr>
              <w:t xml:space="preserve">  gwarancjach ubezpieczeniowych</w:t>
            </w:r>
          </w:p>
          <w:p w:rsidR="00CF404D" w:rsidRPr="00C835C4" w:rsidRDefault="00C4225F" w:rsidP="00CF404D">
            <w:pPr>
              <w:pStyle w:val="Default"/>
              <w:tabs>
                <w:tab w:val="left" w:pos="2865"/>
              </w:tabs>
              <w:jc w:val="both"/>
              <w:rPr>
                <w:rFonts w:ascii="Times New Roman" w:hAnsi="Times New Roman" w:cs="Times New Roman"/>
                <w:color w:val="auto"/>
                <w:sz w:val="22"/>
                <w:szCs w:val="22"/>
              </w:rPr>
            </w:pPr>
            <w:r w:rsidRPr="00C26A17">
              <w:rPr>
                <w:rFonts w:ascii="Times New Roman" w:hAnsi="Times New Roman" w:cs="Times New Roman"/>
                <w:shd w:val="clear" w:color="auto" w:fill="FFFFFF" w:themeFill="background1"/>
              </w:rPr>
              <w:t xml:space="preserve">3. </w:t>
            </w:r>
            <w:r w:rsidR="00CF404D" w:rsidRPr="00C26A17">
              <w:rPr>
                <w:rFonts w:ascii="Times New Roman" w:hAnsi="Times New Roman" w:cs="Times New Roman"/>
                <w:color w:val="auto"/>
                <w:sz w:val="22"/>
                <w:szCs w:val="22"/>
                <w:shd w:val="clear" w:color="auto" w:fill="FFFFFF" w:themeFill="background1"/>
              </w:rPr>
              <w:t xml:space="preserve">Wadium wnoszone w pieniądzu należy wpłacić przed końcem terminu składania </w:t>
            </w:r>
            <w:r w:rsidR="00CF404D" w:rsidRPr="00C26A17">
              <w:rPr>
                <w:rFonts w:ascii="Times New Roman" w:eastAsia="Calibri" w:hAnsi="Times New Roman" w:cs="Times New Roman"/>
                <w:color w:val="auto"/>
                <w:sz w:val="22"/>
                <w:szCs w:val="22"/>
                <w:shd w:val="clear" w:color="auto" w:fill="FFFFFF" w:themeFill="background1"/>
              </w:rPr>
              <w:t xml:space="preserve">ofert przelewem na rachunek bankowy </w:t>
            </w:r>
            <w:r w:rsidR="00B874C3">
              <w:rPr>
                <w:rFonts w:ascii="Times New Roman" w:eastAsia="Calibri" w:hAnsi="Times New Roman" w:cs="Times New Roman"/>
                <w:color w:val="auto"/>
                <w:sz w:val="22"/>
                <w:szCs w:val="22"/>
                <w:shd w:val="clear" w:color="auto" w:fill="FFFFFF" w:themeFill="background1"/>
              </w:rPr>
              <w:t xml:space="preserve">nr </w:t>
            </w:r>
            <w:r w:rsidR="00B874C3" w:rsidRPr="005E31E3">
              <w:rPr>
                <w:rFonts w:ascii="Times New Roman" w:hAnsi="Times New Roman" w:cs="Times New Roman"/>
                <w:color w:val="auto"/>
                <w:sz w:val="22"/>
                <w:szCs w:val="22"/>
              </w:rPr>
              <w:t>72 8642 1171 2017 7102 9548 0001</w:t>
            </w:r>
            <w:r w:rsidR="00CF404D" w:rsidRPr="00C26A17">
              <w:rPr>
                <w:rFonts w:ascii="Times New Roman" w:eastAsia="Calibri" w:hAnsi="Times New Roman" w:cs="Times New Roman"/>
                <w:color w:val="auto"/>
                <w:sz w:val="22"/>
                <w:szCs w:val="22"/>
                <w:shd w:val="clear" w:color="auto" w:fill="FFFFFF" w:themeFill="background1"/>
              </w:rPr>
              <w:t xml:space="preserve">prowadzony przez PBS Bank, tytułem wpłaty „Wadium – </w:t>
            </w:r>
            <w:r w:rsidR="00F10491">
              <w:rPr>
                <w:rFonts w:ascii="Times New Roman" w:eastAsia="Calibri" w:hAnsi="Times New Roman" w:cs="Times New Roman"/>
                <w:color w:val="auto"/>
                <w:sz w:val="22"/>
                <w:szCs w:val="22"/>
                <w:shd w:val="clear" w:color="auto" w:fill="FFFFFF" w:themeFill="background1"/>
              </w:rPr>
              <w:t>szkolenia komputerowe- część …</w:t>
            </w:r>
            <w:r w:rsidR="00CF404D" w:rsidRPr="00C26A17">
              <w:rPr>
                <w:rFonts w:ascii="Times New Roman" w:hAnsi="Times New Roman" w:cs="Times New Roman"/>
                <w:color w:val="auto"/>
                <w:sz w:val="22"/>
                <w:szCs w:val="22"/>
                <w:shd w:val="clear" w:color="auto" w:fill="FFFFFF" w:themeFill="background1"/>
              </w:rPr>
              <w:t xml:space="preserve">”  lub gotówką w kasie, w siedzibie </w:t>
            </w:r>
            <w:r w:rsidR="007160CD">
              <w:rPr>
                <w:rFonts w:ascii="Times New Roman" w:hAnsi="Times New Roman" w:cs="Times New Roman"/>
                <w:color w:val="auto"/>
                <w:sz w:val="22"/>
                <w:szCs w:val="22"/>
                <w:shd w:val="clear" w:color="auto" w:fill="FFFFFF" w:themeFill="background1"/>
              </w:rPr>
              <w:t>Zamawiającego</w:t>
            </w:r>
            <w:r w:rsidR="00752DCC">
              <w:rPr>
                <w:rFonts w:ascii="Times New Roman" w:hAnsi="Times New Roman" w:cs="Times New Roman"/>
                <w:color w:val="auto"/>
                <w:sz w:val="22"/>
                <w:szCs w:val="22"/>
                <w:shd w:val="clear" w:color="auto" w:fill="FFFFFF" w:themeFill="background1"/>
              </w:rPr>
              <w:t xml:space="preserve"> codziennie w godzinach 8:00 -15</w:t>
            </w:r>
            <w:r w:rsidR="00CF404D" w:rsidRPr="00C26A17">
              <w:rPr>
                <w:rFonts w:ascii="Times New Roman" w:hAnsi="Times New Roman" w:cs="Times New Roman"/>
                <w:color w:val="auto"/>
                <w:sz w:val="22"/>
                <w:szCs w:val="22"/>
                <w:shd w:val="clear" w:color="auto" w:fill="FFFFFF" w:themeFill="background1"/>
              </w:rPr>
              <w:t>:00.</w:t>
            </w:r>
          </w:p>
          <w:p w:rsidR="00F15C1E" w:rsidRPr="00863E6C" w:rsidRDefault="00F15C1E" w:rsidP="00F15C1E">
            <w:pPr>
              <w:suppressAutoHyphens w:val="0"/>
              <w:autoSpaceDE w:val="0"/>
              <w:autoSpaceDN w:val="0"/>
              <w:adjustRightInd w:val="0"/>
              <w:spacing w:after="0" w:line="240" w:lineRule="auto"/>
              <w:jc w:val="both"/>
              <w:rPr>
                <w:rFonts w:ascii="Times New Roman" w:hAnsi="Times New Roman" w:cs="Times New Roman"/>
                <w:lang w:eastAsia="pl-PL"/>
              </w:rPr>
            </w:pPr>
            <w:r w:rsidRPr="00863E6C">
              <w:rPr>
                <w:rFonts w:ascii="Times New Roman" w:hAnsi="Times New Roman" w:cs="Times New Roman"/>
                <w:lang w:eastAsia="pl-PL"/>
              </w:rPr>
              <w:t>4. W przypadku wniesienia wadium w formie innej niż pieniądz, oryginał dokumentu potwierdzającego wniesienie wadium należy dołączyć do oferty.</w:t>
            </w:r>
          </w:p>
          <w:p w:rsidR="00F15C1E" w:rsidRDefault="00F15C1E" w:rsidP="00F15C1E">
            <w:pPr>
              <w:suppressAutoHyphens w:val="0"/>
              <w:autoSpaceDE w:val="0"/>
              <w:autoSpaceDN w:val="0"/>
              <w:adjustRightInd w:val="0"/>
              <w:spacing w:after="0" w:line="240" w:lineRule="auto"/>
              <w:jc w:val="both"/>
              <w:rPr>
                <w:rFonts w:ascii="Times New Roman" w:hAnsi="Times New Roman" w:cs="Times New Roman"/>
                <w:lang w:eastAsia="pl-PL"/>
              </w:rPr>
            </w:pPr>
            <w:r w:rsidRPr="00863E6C">
              <w:rPr>
                <w:rFonts w:ascii="Times New Roman" w:hAnsi="Times New Roman" w:cs="Times New Roman"/>
                <w:lang w:eastAsia="pl-PL"/>
              </w:rPr>
              <w:t>5.</w:t>
            </w:r>
            <w:r>
              <w:rPr>
                <w:rFonts w:ascii="Times New Roman" w:hAnsi="Times New Roman" w:cs="Times New Roman"/>
                <w:lang w:eastAsia="pl-PL"/>
              </w:rPr>
              <w:t xml:space="preserve">W przypadku zawarcia z Wykonawcą </w:t>
            </w:r>
            <w:r w:rsidRPr="00AF0361">
              <w:rPr>
                <w:rFonts w:ascii="Times New Roman" w:hAnsi="Times New Roman" w:cs="Times New Roman"/>
                <w:lang w:eastAsia="pl-PL"/>
              </w:rPr>
              <w:t xml:space="preserve">umowy wpłacone wadium przekształca się w kaucję stanowiącą zabezpieczenie należytego wykonania umowy. Kaucja zostanie zwrócona w ciągu 7 dni od zakończenia umowy (liczone od daty wypłaty ostatniej płatności na rzecz </w:t>
            </w:r>
            <w:r w:rsidR="0075190A">
              <w:rPr>
                <w:rFonts w:ascii="Times New Roman" w:hAnsi="Times New Roman" w:cs="Times New Roman"/>
                <w:lang w:eastAsia="pl-PL"/>
              </w:rPr>
              <w:t>Wykonawcy</w:t>
            </w:r>
            <w:r w:rsidRPr="00AF0361">
              <w:rPr>
                <w:rFonts w:ascii="Times New Roman" w:hAnsi="Times New Roman" w:cs="Times New Roman"/>
                <w:lang w:eastAsia="pl-PL"/>
              </w:rPr>
              <w:t>). Z</w:t>
            </w:r>
            <w:r>
              <w:rPr>
                <w:rFonts w:ascii="Times New Roman" w:hAnsi="Times New Roman" w:cs="Times New Roman"/>
                <w:lang w:eastAsia="pl-PL"/>
              </w:rPr>
              <w:t>amawiający</w:t>
            </w:r>
            <w:r w:rsidRPr="00AF0361">
              <w:rPr>
                <w:rFonts w:ascii="Times New Roman" w:hAnsi="Times New Roman" w:cs="Times New Roman"/>
                <w:lang w:eastAsia="pl-PL"/>
              </w:rPr>
              <w:t xml:space="preserve"> zatrzymuje wadium/kaucję, jeżeli: a) nie uzna umowy za należycie wykonaną lub b) </w:t>
            </w:r>
            <w:r>
              <w:rPr>
                <w:rFonts w:ascii="Times New Roman" w:hAnsi="Times New Roman" w:cs="Times New Roman"/>
                <w:lang w:eastAsia="pl-PL"/>
              </w:rPr>
              <w:t>Wykonawca</w:t>
            </w:r>
            <w:r w:rsidRPr="00AF0361">
              <w:rPr>
                <w:rFonts w:ascii="Times New Roman" w:hAnsi="Times New Roman" w:cs="Times New Roman"/>
                <w:lang w:eastAsia="pl-PL"/>
              </w:rPr>
              <w:t xml:space="preserve">, którego oferta została wybrana, odmówił lub zwleka z zawarciem umowy w sprawie zamówienia na warunkach określonych w zapytaniu ofertowym, c) </w:t>
            </w:r>
            <w:r>
              <w:rPr>
                <w:rFonts w:ascii="Times New Roman" w:hAnsi="Times New Roman" w:cs="Times New Roman"/>
                <w:lang w:eastAsia="pl-PL"/>
              </w:rPr>
              <w:t>Wykonawca</w:t>
            </w:r>
            <w:r w:rsidRPr="00AF0361">
              <w:rPr>
                <w:rFonts w:ascii="Times New Roman" w:hAnsi="Times New Roman" w:cs="Times New Roman"/>
                <w:lang w:eastAsia="pl-PL"/>
              </w:rPr>
              <w:t xml:space="preserve"> wypowie/zerwie umowę przed jej zakończeniem z pominięciem sytuacji dopuszczonych w umowie. </w:t>
            </w:r>
          </w:p>
          <w:p w:rsidR="00F15C1E" w:rsidRPr="00751CA0" w:rsidRDefault="00F15C1E" w:rsidP="00F15C1E">
            <w:pPr>
              <w:suppressAutoHyphens w:val="0"/>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Wykonawcy</w:t>
            </w:r>
            <w:r w:rsidRPr="00AF0361">
              <w:rPr>
                <w:rFonts w:ascii="Times New Roman" w:hAnsi="Times New Roman" w:cs="Times New Roman"/>
                <w:lang w:eastAsia="pl-PL"/>
              </w:rPr>
              <w:t xml:space="preserve"> zwraca wniesione wadium oferentom, których oferty nie zostały wybrane, w terminie do </w:t>
            </w:r>
            <w:r>
              <w:rPr>
                <w:rFonts w:ascii="Times New Roman" w:hAnsi="Times New Roman" w:cs="Times New Roman"/>
                <w:lang w:eastAsia="pl-PL"/>
              </w:rPr>
              <w:t>30</w:t>
            </w:r>
            <w:r w:rsidRPr="00AF0361">
              <w:rPr>
                <w:rFonts w:ascii="Times New Roman" w:hAnsi="Times New Roman" w:cs="Times New Roman"/>
                <w:lang w:eastAsia="pl-PL"/>
              </w:rPr>
              <w:t xml:space="preserve"> dni kalendarzowych począwszy od upływu terminu do składania ofert Przez datę zwrotu rozumie się obciążenia rachunku Z</w:t>
            </w:r>
            <w:r>
              <w:rPr>
                <w:rFonts w:ascii="Times New Roman" w:hAnsi="Times New Roman" w:cs="Times New Roman"/>
                <w:lang w:eastAsia="pl-PL"/>
              </w:rPr>
              <w:t>amawiającego</w:t>
            </w:r>
            <w:r w:rsidRPr="00AF0361">
              <w:rPr>
                <w:rFonts w:ascii="Times New Roman" w:hAnsi="Times New Roman" w:cs="Times New Roman"/>
                <w:lang w:eastAsia="pl-PL"/>
              </w:rPr>
              <w:t>.</w:t>
            </w:r>
          </w:p>
        </w:tc>
      </w:tr>
      <w:tr w:rsidR="00F15C1E" w:rsidRPr="00A7086F" w:rsidTr="000B142A">
        <w:trPr>
          <w:trHeight w:val="1127"/>
        </w:trPr>
        <w:tc>
          <w:tcPr>
            <w:tcW w:w="983" w:type="pct"/>
            <w:shd w:val="clear" w:color="auto" w:fill="F2F2F2"/>
            <w:vAlign w:val="center"/>
          </w:tcPr>
          <w:p w:rsidR="00F15C1E" w:rsidRPr="009A0116" w:rsidRDefault="00F15C1E" w:rsidP="00F15C1E">
            <w:pPr>
              <w:pStyle w:val="Default"/>
              <w:jc w:val="center"/>
              <w:rPr>
                <w:rFonts w:ascii="Times New Roman" w:hAnsi="Times New Roman" w:cs="Times New Roman"/>
                <w:i/>
                <w:sz w:val="22"/>
                <w:szCs w:val="22"/>
              </w:rPr>
            </w:pPr>
            <w:r w:rsidRPr="009A0116">
              <w:rPr>
                <w:rFonts w:ascii="Times New Roman" w:hAnsi="Times New Roman" w:cs="Times New Roman"/>
                <w:i/>
                <w:sz w:val="22"/>
                <w:szCs w:val="22"/>
              </w:rPr>
              <w:lastRenderedPageBreak/>
              <w:t>X.. Przygotowanie Oferty</w:t>
            </w:r>
          </w:p>
        </w:tc>
        <w:tc>
          <w:tcPr>
            <w:tcW w:w="4017" w:type="pct"/>
            <w:vAlign w:val="center"/>
          </w:tcPr>
          <w:p w:rsidR="00F15C1E" w:rsidRPr="004271A1" w:rsidRDefault="00F15C1E" w:rsidP="004271A1">
            <w:pPr>
              <w:suppressAutoHyphens w:val="0"/>
              <w:spacing w:before="100" w:beforeAutospacing="1" w:after="100" w:afterAutospacing="1" w:line="240" w:lineRule="auto"/>
              <w:jc w:val="both"/>
              <w:rPr>
                <w:rFonts w:ascii="Times New Roman" w:hAnsi="Times New Roman" w:cs="Times New Roman"/>
                <w:lang w:eastAsia="pl-PL"/>
              </w:rPr>
            </w:pPr>
            <w:r w:rsidRPr="0075190A">
              <w:rPr>
                <w:rFonts w:ascii="Times New Roman" w:hAnsi="Times New Roman" w:cs="Times New Roman"/>
              </w:rPr>
              <w:t xml:space="preserve">Oferta powinna być złożona (pocztą lub osobiście; decyduje data wpływu) do dnia </w:t>
            </w:r>
            <w:r w:rsidR="00C04A3B" w:rsidRPr="00C04A3B">
              <w:rPr>
                <w:rFonts w:ascii="Times New Roman" w:hAnsi="Times New Roman" w:cs="Times New Roman"/>
                <w:b/>
              </w:rPr>
              <w:t>4</w:t>
            </w:r>
            <w:r w:rsidRPr="0075190A">
              <w:rPr>
                <w:rFonts w:ascii="Times New Roman" w:hAnsi="Times New Roman" w:cs="Times New Roman"/>
                <w:b/>
              </w:rPr>
              <w:t>.</w:t>
            </w:r>
            <w:r w:rsidR="007160CD">
              <w:rPr>
                <w:rFonts w:ascii="Times New Roman" w:hAnsi="Times New Roman" w:cs="Times New Roman"/>
                <w:b/>
              </w:rPr>
              <w:t>10</w:t>
            </w:r>
            <w:r w:rsidRPr="0075190A">
              <w:rPr>
                <w:rFonts w:ascii="Times New Roman" w:hAnsi="Times New Roman" w:cs="Times New Roman"/>
                <w:b/>
              </w:rPr>
              <w:t>.201</w:t>
            </w:r>
            <w:r w:rsidR="00C4225F" w:rsidRPr="0075190A">
              <w:rPr>
                <w:rFonts w:ascii="Times New Roman" w:hAnsi="Times New Roman" w:cs="Times New Roman"/>
                <w:b/>
              </w:rPr>
              <w:t>7</w:t>
            </w:r>
            <w:r w:rsidRPr="0075190A">
              <w:rPr>
                <w:rFonts w:ascii="Times New Roman" w:hAnsi="Times New Roman" w:cs="Times New Roman"/>
                <w:b/>
              </w:rPr>
              <w:t xml:space="preserve"> r.</w:t>
            </w:r>
            <w:r w:rsidRPr="0075190A">
              <w:rPr>
                <w:rFonts w:ascii="Times New Roman" w:hAnsi="Times New Roman" w:cs="Times New Roman"/>
              </w:rPr>
              <w:t xml:space="preserve"> do godziny 08:00 w formie pisemnej </w:t>
            </w:r>
            <w:r w:rsidR="00CF404D" w:rsidRPr="0075190A">
              <w:rPr>
                <w:rFonts w:ascii="Times New Roman" w:hAnsi="Times New Roman" w:cs="Times New Roman"/>
              </w:rPr>
              <w:t xml:space="preserve">w siedzibie Zamawiającego: </w:t>
            </w:r>
            <w:r w:rsidR="007160CD">
              <w:rPr>
                <w:rFonts w:ascii="Times New Roman" w:hAnsi="Times New Roman" w:cs="Times New Roman"/>
                <w:b/>
              </w:rPr>
              <w:t>Towarzystwo ALTUM Programy Społeczno-Gospodarcze, ul. Warszawska 5/7, 35-205 Rzeszów</w:t>
            </w:r>
            <w:r w:rsidR="003C265A" w:rsidRPr="0075190A">
              <w:rPr>
                <w:rFonts w:ascii="Times New Roman" w:hAnsi="Times New Roman" w:cs="Times New Roman"/>
              </w:rPr>
              <w:t xml:space="preserve">, </w:t>
            </w:r>
            <w:r w:rsidR="00CF404D" w:rsidRPr="0075190A">
              <w:rPr>
                <w:rFonts w:ascii="Times New Roman" w:hAnsi="Times New Roman" w:cs="Times New Roman"/>
              </w:rPr>
              <w:t>w zamkniętej kopercie z dopiskiem: ,,W odp</w:t>
            </w:r>
            <w:r w:rsidR="0075190A" w:rsidRPr="0075190A">
              <w:rPr>
                <w:rFonts w:ascii="Times New Roman" w:hAnsi="Times New Roman" w:cs="Times New Roman"/>
              </w:rPr>
              <w:t xml:space="preserve">owiedzi na zapytanie ofertowe </w:t>
            </w:r>
            <w:r w:rsidR="007E6550" w:rsidRPr="0075190A">
              <w:rPr>
                <w:rFonts w:ascii="Times New Roman" w:hAnsi="Times New Roman" w:cs="Times New Roman"/>
                <w:lang w:eastAsia="pl-PL"/>
              </w:rPr>
              <w:t xml:space="preserve">na </w:t>
            </w:r>
            <w:r w:rsidR="007E6550" w:rsidRPr="0075190A">
              <w:rPr>
                <w:rFonts w:ascii="Times New Roman" w:hAnsi="Times New Roman" w:cs="Times New Roman"/>
                <w:color w:val="000000"/>
                <w:lang w:eastAsia="pl-PL"/>
              </w:rPr>
              <w:t xml:space="preserve">obsługę trenerską szkoleń  komputerowych w ramach projektu </w:t>
            </w:r>
            <w:r w:rsidR="007E6550" w:rsidRPr="0075190A">
              <w:rPr>
                <w:rFonts w:ascii="Times New Roman" w:hAnsi="Times New Roman" w:cs="Times New Roman"/>
                <w:color w:val="000000"/>
              </w:rPr>
              <w:t>„</w:t>
            </w:r>
            <w:r w:rsidR="007160CD">
              <w:rPr>
                <w:rFonts w:ascii="Times New Roman" w:hAnsi="Times New Roman" w:cs="Times New Roman"/>
                <w:color w:val="000000"/>
                <w:lang w:eastAsia="pl-PL"/>
              </w:rPr>
              <w:t>Kompetencje cyfrowe dla wszystkich</w:t>
            </w:r>
            <w:r w:rsidR="007E6550" w:rsidRPr="0075190A">
              <w:rPr>
                <w:rFonts w:ascii="Times New Roman" w:hAnsi="Times New Roman" w:cs="Times New Roman"/>
                <w:color w:val="000000"/>
                <w:lang w:eastAsia="pl-PL"/>
              </w:rPr>
              <w:t>”</w:t>
            </w:r>
            <w:r w:rsidR="004271A1">
              <w:rPr>
                <w:rFonts w:ascii="Times New Roman" w:hAnsi="Times New Roman" w:cs="Times New Roman"/>
                <w:color w:val="000000"/>
                <w:lang w:eastAsia="pl-PL"/>
              </w:rPr>
              <w:t xml:space="preserve">.  </w:t>
            </w:r>
            <w:r w:rsidR="008335BF" w:rsidRPr="0075190A">
              <w:rPr>
                <w:rFonts w:ascii="Times New Roman" w:hAnsi="Times New Roman" w:cs="Times New Roman"/>
              </w:rPr>
              <w:t xml:space="preserve">Nie otwierać do </w:t>
            </w:r>
            <w:r w:rsidR="00C04A3B" w:rsidRPr="00C04A3B">
              <w:rPr>
                <w:rFonts w:ascii="Times New Roman" w:hAnsi="Times New Roman" w:cs="Times New Roman"/>
                <w:b/>
              </w:rPr>
              <w:t>4</w:t>
            </w:r>
            <w:r w:rsidR="007160CD" w:rsidRPr="0075190A">
              <w:rPr>
                <w:rFonts w:ascii="Times New Roman" w:hAnsi="Times New Roman" w:cs="Times New Roman"/>
                <w:b/>
              </w:rPr>
              <w:t>.</w:t>
            </w:r>
            <w:r w:rsidR="007160CD">
              <w:rPr>
                <w:rFonts w:ascii="Times New Roman" w:hAnsi="Times New Roman" w:cs="Times New Roman"/>
                <w:b/>
              </w:rPr>
              <w:t>10</w:t>
            </w:r>
            <w:r w:rsidR="007160CD" w:rsidRPr="0075190A">
              <w:rPr>
                <w:rFonts w:ascii="Times New Roman" w:hAnsi="Times New Roman" w:cs="Times New Roman"/>
                <w:b/>
              </w:rPr>
              <w:t xml:space="preserve">.2017 </w:t>
            </w:r>
            <w:r w:rsidR="008335BF" w:rsidRPr="0075190A">
              <w:rPr>
                <w:rFonts w:ascii="Times New Roman" w:hAnsi="Times New Roman" w:cs="Times New Roman"/>
              </w:rPr>
              <w:t>r.</w:t>
            </w:r>
            <w:r w:rsidRPr="0075190A">
              <w:rPr>
                <w:rFonts w:ascii="Times New Roman" w:hAnsi="Times New Roman" w:cs="Times New Roman"/>
              </w:rPr>
              <w:t xml:space="preserve"> do godziny 09:00.</w:t>
            </w:r>
          </w:p>
          <w:p w:rsidR="00F15C1E" w:rsidRPr="0075190A" w:rsidRDefault="00F15C1E" w:rsidP="00F15C1E">
            <w:pPr>
              <w:pStyle w:val="Default"/>
              <w:jc w:val="both"/>
              <w:rPr>
                <w:rFonts w:ascii="Times New Roman" w:hAnsi="Times New Roman" w:cs="Times New Roman"/>
                <w:sz w:val="22"/>
                <w:szCs w:val="22"/>
              </w:rPr>
            </w:pPr>
            <w:r w:rsidRPr="0075190A">
              <w:rPr>
                <w:rFonts w:ascii="Times New Roman" w:hAnsi="Times New Roman" w:cs="Times New Roman"/>
                <w:sz w:val="22"/>
                <w:szCs w:val="22"/>
                <w:u w:val="single"/>
              </w:rPr>
              <w:t>Oferta musi zawierać następujące elementy:</w:t>
            </w:r>
          </w:p>
          <w:p w:rsidR="00F15C1E" w:rsidRPr="009A0116" w:rsidRDefault="00F15C1E" w:rsidP="00F15C1E">
            <w:pPr>
              <w:pStyle w:val="Default"/>
              <w:jc w:val="both"/>
              <w:rPr>
                <w:rFonts w:ascii="Times New Roman" w:hAnsi="Times New Roman" w:cs="Times New Roman"/>
                <w:sz w:val="22"/>
                <w:szCs w:val="22"/>
              </w:rPr>
            </w:pPr>
            <w:r w:rsidRPr="009A0116">
              <w:rPr>
                <w:rFonts w:ascii="Times New Roman" w:hAnsi="Times New Roman" w:cs="Times New Roman"/>
                <w:sz w:val="22"/>
                <w:szCs w:val="22"/>
              </w:rPr>
              <w:t xml:space="preserve">1. Formularz ofertowy stanowiący załącznik nr 1 do zapytania ofertowego, </w:t>
            </w:r>
          </w:p>
          <w:p w:rsidR="00F15C1E" w:rsidRPr="009A0116" w:rsidRDefault="00F15C1E" w:rsidP="00F15C1E">
            <w:pPr>
              <w:pStyle w:val="Default"/>
              <w:jc w:val="both"/>
              <w:rPr>
                <w:rFonts w:ascii="Times New Roman" w:hAnsi="Times New Roman" w:cs="Times New Roman"/>
                <w:sz w:val="22"/>
                <w:szCs w:val="22"/>
              </w:rPr>
            </w:pPr>
            <w:r w:rsidRPr="009A0116">
              <w:rPr>
                <w:rFonts w:ascii="Times New Roman" w:hAnsi="Times New Roman" w:cs="Times New Roman"/>
                <w:sz w:val="22"/>
                <w:szCs w:val="22"/>
              </w:rPr>
              <w:t xml:space="preserve">2. Załącznik nr 2 do zapytania – Oświadczenie o braku powiązań kapitałowych </w:t>
            </w:r>
            <w:r w:rsidRPr="009A0116">
              <w:rPr>
                <w:rFonts w:ascii="Times New Roman" w:hAnsi="Times New Roman" w:cs="Times New Roman"/>
                <w:sz w:val="22"/>
                <w:szCs w:val="22"/>
              </w:rPr>
              <w:br/>
              <w:t>i osobowych z Zamawiającym,</w:t>
            </w:r>
          </w:p>
          <w:p w:rsidR="00221753" w:rsidRDefault="00F15C1E" w:rsidP="00F15C1E">
            <w:pPr>
              <w:pStyle w:val="Default"/>
              <w:jc w:val="both"/>
              <w:rPr>
                <w:rFonts w:ascii="Times New Roman" w:hAnsi="Times New Roman" w:cs="Times New Roman"/>
                <w:sz w:val="22"/>
                <w:szCs w:val="22"/>
              </w:rPr>
            </w:pPr>
            <w:r w:rsidRPr="009A0116">
              <w:rPr>
                <w:rFonts w:ascii="Times New Roman" w:hAnsi="Times New Roman" w:cs="Times New Roman"/>
                <w:sz w:val="22"/>
                <w:szCs w:val="22"/>
              </w:rPr>
              <w:t xml:space="preserve">3.Załącznik nr 3 – Wykaz </w:t>
            </w:r>
            <w:r w:rsidR="007E6550">
              <w:rPr>
                <w:rFonts w:ascii="Times New Roman" w:hAnsi="Times New Roman" w:cs="Times New Roman"/>
                <w:sz w:val="22"/>
                <w:szCs w:val="22"/>
              </w:rPr>
              <w:t>doświadczenia kadry dydaktycznej</w:t>
            </w:r>
          </w:p>
          <w:p w:rsidR="00F15C1E" w:rsidRPr="00221753" w:rsidRDefault="00850BCB" w:rsidP="000C6087">
            <w:pPr>
              <w:spacing w:after="0"/>
              <w:jc w:val="both"/>
            </w:pPr>
            <w:r>
              <w:rPr>
                <w:rFonts w:ascii="Times New Roman" w:hAnsi="Times New Roman" w:cs="Times New Roman"/>
              </w:rPr>
              <w:t>4</w:t>
            </w:r>
            <w:r w:rsidR="00F15C1E" w:rsidRPr="009A0116">
              <w:rPr>
                <w:rFonts w:ascii="Times New Roman" w:hAnsi="Times New Roman" w:cs="Times New Roman"/>
              </w:rPr>
              <w:t xml:space="preserve">. Aktualny odpis z Krajowego Rejestru Sądowego (KRS) lub zaświadczenie </w:t>
            </w:r>
            <w:r w:rsidR="00F15C1E" w:rsidRPr="009A0116">
              <w:rPr>
                <w:rFonts w:ascii="Times New Roman" w:hAnsi="Times New Roman" w:cs="Times New Roman"/>
              </w:rPr>
              <w:br/>
              <w:t xml:space="preserve">o wpisie Wykonawcy do ewidencji działalności gospodarczej/wydruk </w:t>
            </w:r>
            <w:r w:rsidR="00F15C1E" w:rsidRPr="009A0116">
              <w:rPr>
                <w:rFonts w:ascii="Times New Roman" w:hAnsi="Times New Roman" w:cs="Times New Roman"/>
              </w:rPr>
              <w:br/>
              <w:t>z Centralnej Ewidencji i Informacji o Działalności Gospodarczej, wystawione nie wcześniej niż 6 miesięcy przed upływem terminu składania ofert</w:t>
            </w:r>
            <w:r w:rsidR="00C4225F">
              <w:rPr>
                <w:rFonts w:ascii="Times New Roman" w:hAnsi="Times New Roman" w:cs="Times New Roman"/>
              </w:rPr>
              <w:t xml:space="preserve"> (nie dotyczy osób fizycznych)</w:t>
            </w:r>
            <w:r w:rsidR="00F15C1E" w:rsidRPr="009A0116">
              <w:rPr>
                <w:rFonts w:ascii="Times New Roman" w:hAnsi="Times New Roman" w:cs="Times New Roman"/>
              </w:rPr>
              <w:t>.</w:t>
            </w:r>
          </w:p>
          <w:p w:rsidR="00F15C1E" w:rsidRPr="009A0116" w:rsidRDefault="00F15C1E" w:rsidP="00F15C1E">
            <w:pPr>
              <w:pStyle w:val="Default"/>
              <w:jc w:val="both"/>
              <w:rPr>
                <w:rFonts w:ascii="Times New Roman" w:hAnsi="Times New Roman" w:cs="Times New Roman"/>
                <w:sz w:val="22"/>
                <w:szCs w:val="22"/>
              </w:rPr>
            </w:pPr>
            <w:r w:rsidRPr="009A0116">
              <w:rPr>
                <w:rFonts w:ascii="Times New Roman" w:hAnsi="Times New Roman" w:cs="Times New Roman"/>
                <w:sz w:val="22"/>
                <w:szCs w:val="22"/>
              </w:rPr>
              <w:t xml:space="preserve">Jeżeli Wykonawca ma siedzibę lub miejsce zamieszkania poza terytorium Rzeczypospolitej Polskiej, zamiast dokumentów, o których w zdaniu wcześniejszym składa dokument lub dokumenty, wystawione w kraju, w którym ma siedzibę lub miejsce zamieszkania, potwierdzające odpowiednio, że nie otwarto jego likwidacji ani nie ogłoszono upadłości. Dokumenty, o których mowa powinny być wystawione nie wcześniej niż 6 miesięcy przed upływem terminu składania ofert. Jeżeli w miejscu zamieszkania osoby lub w kraju, </w:t>
            </w:r>
            <w:r w:rsidRPr="009A0116">
              <w:rPr>
                <w:rFonts w:ascii="Times New Roman" w:hAnsi="Times New Roman" w:cs="Times New Roman"/>
                <w:sz w:val="22"/>
                <w:szCs w:val="22"/>
              </w:rPr>
              <w:br/>
              <w:t xml:space="preserve">w którym Wykonawca ma siedzibę lub miejsce zamieszkania, nie wydaje się dokumentów, o których mowa powyżej, zastępuje się je dokumentem zawierającym oświadczenie złożone przed notariuszem, właściwym organem </w:t>
            </w:r>
            <w:r w:rsidRPr="009A0116">
              <w:rPr>
                <w:rFonts w:ascii="Times New Roman" w:hAnsi="Times New Roman" w:cs="Times New Roman"/>
                <w:sz w:val="22"/>
                <w:szCs w:val="22"/>
              </w:rPr>
              <w:lastRenderedPageBreak/>
              <w:t>sądowym, administracyjnym albo organem samorządu zawodowego lub gospodarczego odpowiednio kraju pochodzenia osoby lub kraju, w którym Wykonawca ma siedzibę lub miejsce zamieszkania.</w:t>
            </w:r>
          </w:p>
          <w:p w:rsidR="00F15C1E" w:rsidRPr="009A0116" w:rsidRDefault="00F15C1E" w:rsidP="00F15C1E">
            <w:pPr>
              <w:pStyle w:val="Default"/>
              <w:jc w:val="both"/>
              <w:rPr>
                <w:rFonts w:ascii="Times New Roman" w:hAnsi="Times New Roman" w:cs="Times New Roman"/>
                <w:sz w:val="22"/>
                <w:szCs w:val="22"/>
              </w:rPr>
            </w:pPr>
          </w:p>
          <w:p w:rsidR="00F15C1E" w:rsidRPr="009A0116" w:rsidRDefault="00F15C1E" w:rsidP="00F15C1E">
            <w:pPr>
              <w:pStyle w:val="Default"/>
              <w:jc w:val="both"/>
              <w:rPr>
                <w:rFonts w:ascii="Times New Roman" w:hAnsi="Times New Roman" w:cs="Times New Roman"/>
                <w:sz w:val="22"/>
                <w:szCs w:val="22"/>
              </w:rPr>
            </w:pPr>
            <w:r w:rsidRPr="009A0116">
              <w:rPr>
                <w:rFonts w:ascii="Times New Roman" w:hAnsi="Times New Roman" w:cs="Times New Roman"/>
                <w:sz w:val="22"/>
                <w:szCs w:val="22"/>
              </w:rPr>
              <w:t>Wymagane jest złożenie wraz z ofertą wszelkich dokumentów mających znaczenie dla oceny oferty potwierdzonych za zgodność z oryginałem.</w:t>
            </w:r>
          </w:p>
          <w:p w:rsidR="00F15C1E" w:rsidRPr="009A0116" w:rsidRDefault="00F15C1E" w:rsidP="00F15C1E">
            <w:pPr>
              <w:pStyle w:val="Default"/>
              <w:jc w:val="both"/>
              <w:rPr>
                <w:rFonts w:ascii="Times New Roman" w:hAnsi="Times New Roman" w:cs="Times New Roman"/>
                <w:sz w:val="22"/>
                <w:szCs w:val="22"/>
              </w:rPr>
            </w:pPr>
            <w:r w:rsidRPr="009A0116">
              <w:rPr>
                <w:rFonts w:ascii="Times New Roman" w:hAnsi="Times New Roman" w:cs="Times New Roman"/>
                <w:sz w:val="22"/>
                <w:szCs w:val="22"/>
              </w:rPr>
              <w:t>Oferta wraz z załącznikami powinna być trwale spięta oraz podpisana przez Wykonawcę</w:t>
            </w:r>
          </w:p>
          <w:p w:rsidR="00F15C1E" w:rsidRPr="009A0116" w:rsidRDefault="00F15C1E" w:rsidP="00F15C1E">
            <w:pPr>
              <w:pStyle w:val="Default"/>
              <w:jc w:val="both"/>
              <w:rPr>
                <w:rFonts w:ascii="Times New Roman" w:hAnsi="Times New Roman" w:cs="Times New Roman"/>
                <w:sz w:val="22"/>
                <w:szCs w:val="22"/>
              </w:rPr>
            </w:pPr>
            <w:r w:rsidRPr="009A0116">
              <w:rPr>
                <w:rFonts w:ascii="Times New Roman" w:hAnsi="Times New Roman" w:cs="Times New Roman"/>
                <w:sz w:val="22"/>
                <w:szCs w:val="22"/>
              </w:rPr>
              <w:t xml:space="preserve">Złożenie oferty po terminie oraz w innej formie skutkować będzie jej odrzuceniem. W szczególności wyklucza się przesyłanie oferty wyłącznie pocztą e-mail. </w:t>
            </w:r>
          </w:p>
          <w:p w:rsidR="00F15C1E" w:rsidRPr="009A0116" w:rsidRDefault="00F15C1E" w:rsidP="00F15C1E">
            <w:pPr>
              <w:pStyle w:val="Default"/>
              <w:jc w:val="both"/>
              <w:rPr>
                <w:rFonts w:ascii="Times New Roman" w:hAnsi="Times New Roman" w:cs="Times New Roman"/>
                <w:sz w:val="22"/>
                <w:szCs w:val="22"/>
              </w:rPr>
            </w:pPr>
            <w:r w:rsidRPr="009A0116">
              <w:rPr>
                <w:rFonts w:ascii="Times New Roman" w:hAnsi="Times New Roman" w:cs="Times New Roman"/>
                <w:sz w:val="22"/>
                <w:szCs w:val="22"/>
              </w:rPr>
              <w:t>Oferty niekompletne nie będą podlegały ocenie.</w:t>
            </w:r>
          </w:p>
          <w:p w:rsidR="00F15C1E" w:rsidRPr="009A0116" w:rsidRDefault="00F15C1E" w:rsidP="00F15C1E">
            <w:pPr>
              <w:pStyle w:val="Default"/>
              <w:jc w:val="both"/>
              <w:rPr>
                <w:rFonts w:ascii="Times New Roman" w:hAnsi="Times New Roman" w:cs="Times New Roman"/>
                <w:sz w:val="22"/>
                <w:szCs w:val="22"/>
              </w:rPr>
            </w:pPr>
            <w:r w:rsidRPr="009A0116">
              <w:rPr>
                <w:rFonts w:ascii="Times New Roman" w:hAnsi="Times New Roman" w:cs="Times New Roman"/>
                <w:sz w:val="22"/>
                <w:szCs w:val="22"/>
              </w:rPr>
              <w:t>Koszty związane z przygotowaniem oferty ponosi Wykonawca.</w:t>
            </w:r>
          </w:p>
          <w:p w:rsidR="00F15C1E" w:rsidRPr="009A0116" w:rsidRDefault="00F15C1E" w:rsidP="00F15C1E">
            <w:pPr>
              <w:pStyle w:val="Default"/>
              <w:spacing w:after="14"/>
              <w:rPr>
                <w:rFonts w:ascii="Times New Roman" w:hAnsi="Times New Roman" w:cs="Times New Roman"/>
                <w:sz w:val="22"/>
                <w:szCs w:val="22"/>
              </w:rPr>
            </w:pPr>
            <w:r w:rsidRPr="009A0116">
              <w:rPr>
                <w:rFonts w:ascii="Times New Roman" w:hAnsi="Times New Roman" w:cs="Times New Roman"/>
                <w:sz w:val="22"/>
                <w:szCs w:val="22"/>
              </w:rPr>
              <w:t>Składając ofertę wspólnie z innymi podmiotami, każdy z nich musi załączyć do oferty dokumenty:</w:t>
            </w:r>
          </w:p>
          <w:p w:rsidR="00F15C1E" w:rsidRPr="009A0116" w:rsidRDefault="00F15C1E" w:rsidP="00F15C1E">
            <w:pPr>
              <w:pStyle w:val="Default"/>
              <w:numPr>
                <w:ilvl w:val="1"/>
                <w:numId w:val="16"/>
              </w:numPr>
              <w:spacing w:after="14"/>
              <w:rPr>
                <w:rFonts w:ascii="Times New Roman" w:hAnsi="Times New Roman" w:cs="Times New Roman"/>
                <w:sz w:val="22"/>
                <w:szCs w:val="22"/>
              </w:rPr>
            </w:pPr>
            <w:r w:rsidRPr="009A0116">
              <w:rPr>
                <w:rFonts w:ascii="Times New Roman" w:hAnsi="Times New Roman" w:cs="Times New Roman"/>
                <w:sz w:val="22"/>
                <w:szCs w:val="22"/>
              </w:rPr>
              <w:t xml:space="preserve">oświadczenie o braku powiązań z Zamawiającym, </w:t>
            </w:r>
          </w:p>
          <w:p w:rsidR="00F15C1E" w:rsidRPr="009A0116" w:rsidRDefault="00F15C1E" w:rsidP="00F15C1E">
            <w:pPr>
              <w:pStyle w:val="Default"/>
              <w:numPr>
                <w:ilvl w:val="1"/>
                <w:numId w:val="16"/>
              </w:numPr>
              <w:spacing w:after="14"/>
              <w:rPr>
                <w:rFonts w:ascii="Times New Roman" w:hAnsi="Times New Roman" w:cs="Times New Roman"/>
                <w:sz w:val="22"/>
                <w:szCs w:val="22"/>
              </w:rPr>
            </w:pPr>
            <w:r w:rsidRPr="009A0116">
              <w:rPr>
                <w:rFonts w:ascii="Times New Roman" w:hAnsi="Times New Roman" w:cs="Times New Roman"/>
                <w:sz w:val="22"/>
                <w:szCs w:val="22"/>
              </w:rPr>
              <w:t xml:space="preserve">wypis z właściwego rejestru (jeśli dotyczy) aktualny na dzień składania ofert, z którego wynikać będzie iż podmiot nie jest </w:t>
            </w:r>
            <w:r w:rsidRPr="009A0116">
              <w:rPr>
                <w:rFonts w:ascii="Times New Roman" w:hAnsi="Times New Roman" w:cs="Times New Roman"/>
                <w:sz w:val="22"/>
                <w:szCs w:val="22"/>
              </w:rPr>
              <w:br/>
              <w:t>w upadłości.</w:t>
            </w:r>
          </w:p>
          <w:p w:rsidR="00F15C1E" w:rsidRPr="009A0116" w:rsidRDefault="00F15C1E" w:rsidP="00F15C1E">
            <w:pPr>
              <w:widowControl w:val="0"/>
              <w:shd w:val="clear" w:color="auto" w:fill="FFFFFF"/>
              <w:tabs>
                <w:tab w:val="left" w:pos="426"/>
              </w:tabs>
              <w:suppressAutoHyphens w:val="0"/>
              <w:autoSpaceDE w:val="0"/>
              <w:autoSpaceDN w:val="0"/>
              <w:adjustRightInd w:val="0"/>
              <w:spacing w:after="0" w:line="240" w:lineRule="auto"/>
              <w:jc w:val="both"/>
              <w:rPr>
                <w:rFonts w:ascii="Times New Roman" w:hAnsi="Times New Roman" w:cs="Times New Roman"/>
                <w:color w:val="000000"/>
                <w:lang w:eastAsia="pl-PL"/>
              </w:rPr>
            </w:pPr>
            <w:r w:rsidRPr="009A0116">
              <w:rPr>
                <w:rFonts w:ascii="Times New Roman" w:hAnsi="Times New Roman" w:cs="Times New Roman"/>
                <w:color w:val="000000"/>
                <w:lang w:eastAsia="pl-PL"/>
              </w:rPr>
              <w:t>Wykonawcy występujący wspólnie ponoszą solidarną odpowiedzialność wobec Zamawiającego za wykonanie umowy.</w:t>
            </w:r>
          </w:p>
          <w:p w:rsidR="00F15C1E" w:rsidRPr="009A0116" w:rsidRDefault="00F15C1E" w:rsidP="00F15C1E">
            <w:pPr>
              <w:widowControl w:val="0"/>
              <w:shd w:val="clear" w:color="auto" w:fill="FFFFFF"/>
              <w:tabs>
                <w:tab w:val="left" w:pos="426"/>
              </w:tabs>
              <w:suppressAutoHyphens w:val="0"/>
              <w:autoSpaceDE w:val="0"/>
              <w:autoSpaceDN w:val="0"/>
              <w:adjustRightInd w:val="0"/>
              <w:spacing w:after="0" w:line="240" w:lineRule="auto"/>
              <w:jc w:val="both"/>
              <w:rPr>
                <w:rFonts w:ascii="Times New Roman" w:hAnsi="Times New Roman" w:cs="Times New Roman"/>
                <w:color w:val="000000"/>
                <w:lang w:eastAsia="pl-PL"/>
              </w:rPr>
            </w:pPr>
          </w:p>
          <w:p w:rsidR="00F15C1E" w:rsidRPr="009A0116" w:rsidRDefault="00F15C1E" w:rsidP="00F15C1E">
            <w:pPr>
              <w:widowControl w:val="0"/>
              <w:autoSpaceDE w:val="0"/>
              <w:autoSpaceDN w:val="0"/>
              <w:adjustRightInd w:val="0"/>
              <w:spacing w:after="0" w:line="240" w:lineRule="auto"/>
              <w:rPr>
                <w:rFonts w:ascii="Times New Roman" w:hAnsi="Times New Roman" w:cs="Times New Roman"/>
                <w:color w:val="000000"/>
                <w:lang w:eastAsia="pl-PL"/>
              </w:rPr>
            </w:pPr>
            <w:r w:rsidRPr="009A0116">
              <w:rPr>
                <w:rFonts w:ascii="Times New Roman" w:hAnsi="Times New Roman" w:cs="Times New Roman"/>
                <w:color w:val="000000"/>
                <w:lang w:eastAsia="pl-PL"/>
              </w:rPr>
              <w:t>INFORMACJE O SPOSOBIE POROZUMIEWANIA SIĘ:</w:t>
            </w:r>
          </w:p>
          <w:p w:rsidR="00F15C1E" w:rsidRPr="009A0116" w:rsidRDefault="00F15C1E" w:rsidP="00F15C1E">
            <w:pPr>
              <w:suppressAutoHyphens w:val="0"/>
              <w:adjustRightInd w:val="0"/>
              <w:spacing w:after="0" w:line="240" w:lineRule="auto"/>
              <w:jc w:val="both"/>
              <w:textAlignment w:val="baseline"/>
              <w:rPr>
                <w:rFonts w:ascii="Times New Roman" w:hAnsi="Times New Roman" w:cs="Times New Roman"/>
                <w:color w:val="000000"/>
                <w:lang w:eastAsia="pl-PL"/>
              </w:rPr>
            </w:pPr>
            <w:r w:rsidRPr="009A0116">
              <w:rPr>
                <w:rFonts w:ascii="Times New Roman" w:hAnsi="Times New Roman" w:cs="Times New Roman"/>
                <w:color w:val="000000"/>
                <w:lang w:eastAsia="pl-PL"/>
              </w:rPr>
              <w:t xml:space="preserve">Wszelkie wnioski, zawiadomienia oraz inne informacje </w:t>
            </w:r>
            <w:r w:rsidR="0075190A">
              <w:rPr>
                <w:rFonts w:ascii="Times New Roman" w:hAnsi="Times New Roman" w:cs="Times New Roman"/>
                <w:color w:val="000000"/>
                <w:lang w:eastAsia="pl-PL"/>
              </w:rPr>
              <w:t xml:space="preserve">Wykonawcy </w:t>
            </w:r>
            <w:r w:rsidRPr="009A0116">
              <w:rPr>
                <w:rFonts w:ascii="Times New Roman" w:hAnsi="Times New Roman" w:cs="Times New Roman"/>
                <w:color w:val="000000"/>
                <w:lang w:eastAsia="pl-PL"/>
              </w:rPr>
              <w:t>przekazuj</w:t>
            </w:r>
            <w:r>
              <w:rPr>
                <w:rFonts w:ascii="Times New Roman" w:hAnsi="Times New Roman" w:cs="Times New Roman"/>
                <w:color w:val="000000"/>
                <w:lang w:eastAsia="pl-PL"/>
              </w:rPr>
              <w:t>ą</w:t>
            </w:r>
            <w:r w:rsidR="007160CD">
              <w:rPr>
                <w:rFonts w:ascii="Times New Roman" w:hAnsi="Times New Roman" w:cs="Times New Roman"/>
                <w:color w:val="000000"/>
                <w:lang w:eastAsia="pl-PL"/>
              </w:rPr>
              <w:t xml:space="preserve"> </w:t>
            </w:r>
            <w:r>
              <w:rPr>
                <w:rFonts w:ascii="Times New Roman" w:hAnsi="Times New Roman" w:cs="Times New Roman"/>
                <w:color w:val="000000"/>
                <w:lang w:eastAsia="pl-PL"/>
              </w:rPr>
              <w:t>Zamawiającemu</w:t>
            </w:r>
            <w:r w:rsidRPr="009A0116">
              <w:rPr>
                <w:rFonts w:ascii="Times New Roman" w:hAnsi="Times New Roman" w:cs="Times New Roman"/>
                <w:color w:val="000000"/>
                <w:lang w:eastAsia="pl-PL"/>
              </w:rPr>
              <w:t xml:space="preserve"> drogą elektroniczną na adres </w:t>
            </w:r>
            <w:r w:rsidR="007160CD">
              <w:rPr>
                <w:rFonts w:ascii="Times New Roman" w:hAnsi="Times New Roman" w:cs="Times New Roman"/>
                <w:color w:val="000000"/>
                <w:lang w:eastAsia="pl-PL"/>
              </w:rPr>
              <w:t>altum@altum.pl</w:t>
            </w:r>
          </w:p>
          <w:p w:rsidR="00F15C1E" w:rsidRPr="009A0116" w:rsidRDefault="00F15C1E" w:rsidP="00F15C1E">
            <w:pPr>
              <w:adjustRightInd w:val="0"/>
              <w:spacing w:after="0" w:line="240" w:lineRule="auto"/>
              <w:jc w:val="both"/>
              <w:textAlignment w:val="baseline"/>
              <w:rPr>
                <w:rFonts w:ascii="Times New Roman" w:hAnsi="Times New Roman" w:cs="Times New Roman"/>
                <w:color w:val="000000"/>
                <w:lang w:eastAsia="pl-PL"/>
              </w:rPr>
            </w:pPr>
            <w:r w:rsidRPr="009A0116">
              <w:rPr>
                <w:rFonts w:ascii="Times New Roman" w:hAnsi="Times New Roman" w:cs="Times New Roman"/>
                <w:color w:val="000000"/>
                <w:lang w:eastAsia="pl-PL"/>
              </w:rPr>
              <w:t xml:space="preserve">Komunikacja pomiędzy Zamawiającym a </w:t>
            </w:r>
            <w:r w:rsidR="0075190A">
              <w:rPr>
                <w:rFonts w:ascii="Times New Roman" w:hAnsi="Times New Roman" w:cs="Times New Roman"/>
                <w:color w:val="000000"/>
                <w:lang w:eastAsia="pl-PL"/>
              </w:rPr>
              <w:t>Wykonawcami</w:t>
            </w:r>
            <w:r w:rsidRPr="009A0116">
              <w:rPr>
                <w:rFonts w:ascii="Times New Roman" w:hAnsi="Times New Roman" w:cs="Times New Roman"/>
                <w:color w:val="000000"/>
                <w:lang w:eastAsia="pl-PL"/>
              </w:rPr>
              <w:t xml:space="preserve"> może odbywać się:</w:t>
            </w:r>
          </w:p>
          <w:p w:rsidR="00F15C1E" w:rsidRPr="009A0116" w:rsidRDefault="00F15C1E" w:rsidP="00F15C1E">
            <w:pPr>
              <w:pStyle w:val="Akapitzlist"/>
              <w:numPr>
                <w:ilvl w:val="2"/>
                <w:numId w:val="17"/>
              </w:numPr>
              <w:suppressAutoHyphens w:val="0"/>
              <w:adjustRightInd w:val="0"/>
              <w:spacing w:after="0" w:line="240" w:lineRule="auto"/>
              <w:contextualSpacing w:val="0"/>
              <w:jc w:val="both"/>
              <w:textAlignment w:val="baseline"/>
              <w:rPr>
                <w:rFonts w:ascii="Times New Roman" w:hAnsi="Times New Roman" w:cs="Times New Roman"/>
                <w:color w:val="000000"/>
                <w:lang w:eastAsia="pl-PL"/>
              </w:rPr>
            </w:pPr>
            <w:r w:rsidRPr="009A0116">
              <w:rPr>
                <w:rFonts w:ascii="Times New Roman" w:hAnsi="Times New Roman" w:cs="Times New Roman"/>
                <w:color w:val="000000"/>
                <w:lang w:eastAsia="pl-PL"/>
              </w:rPr>
              <w:t>pisemnie</w:t>
            </w:r>
          </w:p>
          <w:p w:rsidR="00F15C1E" w:rsidRPr="009A0116" w:rsidRDefault="00F15C1E" w:rsidP="00F15C1E">
            <w:pPr>
              <w:pStyle w:val="Akapitzlist"/>
              <w:numPr>
                <w:ilvl w:val="2"/>
                <w:numId w:val="17"/>
              </w:numPr>
              <w:suppressAutoHyphens w:val="0"/>
              <w:adjustRightInd w:val="0"/>
              <w:spacing w:after="0" w:line="240" w:lineRule="auto"/>
              <w:contextualSpacing w:val="0"/>
              <w:jc w:val="both"/>
              <w:textAlignment w:val="baseline"/>
              <w:rPr>
                <w:rFonts w:ascii="Times New Roman" w:hAnsi="Times New Roman" w:cs="Times New Roman"/>
                <w:color w:val="000000"/>
                <w:lang w:eastAsia="pl-PL"/>
              </w:rPr>
            </w:pPr>
            <w:r w:rsidRPr="009A0116">
              <w:rPr>
                <w:rFonts w:ascii="Times New Roman" w:hAnsi="Times New Roman" w:cs="Times New Roman"/>
                <w:color w:val="000000"/>
                <w:lang w:eastAsia="pl-PL"/>
              </w:rPr>
              <w:t>elektronicznie</w:t>
            </w:r>
          </w:p>
          <w:p w:rsidR="00F15C1E" w:rsidRPr="009A0116" w:rsidRDefault="00F15C1E" w:rsidP="00F15C1E">
            <w:pPr>
              <w:suppressAutoHyphens w:val="0"/>
              <w:adjustRightInd w:val="0"/>
              <w:spacing w:after="0" w:line="240" w:lineRule="auto"/>
              <w:jc w:val="both"/>
              <w:textAlignment w:val="baseline"/>
              <w:rPr>
                <w:rFonts w:ascii="Times New Roman" w:hAnsi="Times New Roman" w:cs="Times New Roman"/>
                <w:color w:val="000000"/>
                <w:lang w:eastAsia="pl-PL"/>
              </w:rPr>
            </w:pPr>
            <w:r w:rsidRPr="009A0116">
              <w:rPr>
                <w:rFonts w:ascii="Times New Roman" w:hAnsi="Times New Roman" w:cs="Times New Roman"/>
                <w:color w:val="000000"/>
                <w:lang w:eastAsia="pl-PL"/>
              </w:rPr>
              <w:t>Pytania do treści zapytania ofertowego:</w:t>
            </w:r>
          </w:p>
          <w:p w:rsidR="00F15C1E" w:rsidRPr="009A0116" w:rsidRDefault="0075190A" w:rsidP="00F15C1E">
            <w:pPr>
              <w:pStyle w:val="Akapitzlist"/>
              <w:widowControl w:val="0"/>
              <w:numPr>
                <w:ilvl w:val="0"/>
                <w:numId w:val="18"/>
              </w:numPr>
              <w:shd w:val="clear" w:color="auto" w:fill="FFFFFF"/>
              <w:tabs>
                <w:tab w:val="left" w:pos="-1276"/>
              </w:tabs>
              <w:suppressAutoHyphens w:val="0"/>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Wykonawcy</w:t>
            </w:r>
            <w:r w:rsidR="00F15C1E" w:rsidRPr="009A0116">
              <w:rPr>
                <w:rFonts w:ascii="Times New Roman" w:hAnsi="Times New Roman" w:cs="Times New Roman"/>
                <w:color w:val="000000"/>
                <w:lang w:eastAsia="pl-PL"/>
              </w:rPr>
              <w:t xml:space="preserve"> mogą zwrócić się do Zamawiającego o wyjaśnienie treści zapytania. Zamawiający obowiązany jest udzielić wyjaśnień niezwłocznie, jednak nie później niż na 2 dni robocze przed upływem terminu składania ofert.</w:t>
            </w:r>
          </w:p>
          <w:p w:rsidR="00F15C1E" w:rsidRPr="009A0116" w:rsidRDefault="00F15C1E" w:rsidP="00F15C1E">
            <w:pPr>
              <w:widowControl w:val="0"/>
              <w:numPr>
                <w:ilvl w:val="0"/>
                <w:numId w:val="18"/>
              </w:numPr>
              <w:shd w:val="clear" w:color="auto" w:fill="FFFFFF"/>
              <w:tabs>
                <w:tab w:val="left" w:pos="-1276"/>
              </w:tabs>
              <w:suppressAutoHyphens w:val="0"/>
              <w:autoSpaceDE w:val="0"/>
              <w:autoSpaceDN w:val="0"/>
              <w:adjustRightInd w:val="0"/>
              <w:spacing w:after="0" w:line="240" w:lineRule="auto"/>
              <w:ind w:left="1037" w:hanging="357"/>
              <w:jc w:val="both"/>
              <w:rPr>
                <w:rFonts w:ascii="Times New Roman" w:hAnsi="Times New Roman" w:cs="Times New Roman"/>
                <w:color w:val="000000"/>
                <w:lang w:eastAsia="pl-PL"/>
              </w:rPr>
            </w:pPr>
            <w:r w:rsidRPr="009A0116">
              <w:rPr>
                <w:rFonts w:ascii="Times New Roman" w:hAnsi="Times New Roman" w:cs="Times New Roman"/>
                <w:color w:val="000000"/>
                <w:lang w:eastAsia="pl-PL"/>
              </w:rPr>
              <w:t>Jeżeli pytanie o wyjaśnienie treści zaproszenia wpłynęło do Zamawiającego po upływie terminu o którym mowa punkcie a) powyżej, Zamawiający może udzielić wyjaśnień albo pozostawić pytanie bez odpowiedzi.</w:t>
            </w:r>
          </w:p>
        </w:tc>
      </w:tr>
      <w:tr w:rsidR="00F15C1E" w:rsidRPr="00A7086F" w:rsidTr="000B142A">
        <w:trPr>
          <w:trHeight w:val="1127"/>
        </w:trPr>
        <w:tc>
          <w:tcPr>
            <w:tcW w:w="983" w:type="pct"/>
            <w:shd w:val="clear" w:color="auto" w:fill="F2F2F2"/>
            <w:vAlign w:val="center"/>
          </w:tcPr>
          <w:p w:rsidR="00F15C1E" w:rsidRDefault="00F15C1E" w:rsidP="00F15C1E">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lastRenderedPageBreak/>
              <w:t>X</w:t>
            </w:r>
            <w:r w:rsidRPr="00751CA0">
              <w:rPr>
                <w:rFonts w:ascii="Times New Roman" w:hAnsi="Times New Roman" w:cs="Times New Roman"/>
                <w:i/>
                <w:color w:val="auto"/>
                <w:sz w:val="22"/>
                <w:szCs w:val="22"/>
              </w:rPr>
              <w:t>I. Warunki unieważnienia postępowania</w:t>
            </w:r>
          </w:p>
        </w:tc>
        <w:tc>
          <w:tcPr>
            <w:tcW w:w="4017" w:type="pct"/>
            <w:vAlign w:val="center"/>
          </w:tcPr>
          <w:p w:rsidR="00F15C1E" w:rsidRPr="00751CA0" w:rsidRDefault="00421C06" w:rsidP="00421C06">
            <w:pPr>
              <w:pStyle w:val="Default"/>
              <w:rPr>
                <w:rFonts w:ascii="Times New Roman" w:hAnsi="Times New Roman" w:cs="Times New Roman"/>
                <w:color w:val="auto"/>
                <w:sz w:val="22"/>
                <w:szCs w:val="22"/>
              </w:rPr>
            </w:pPr>
            <w:r>
              <w:rPr>
                <w:rFonts w:ascii="Times New Roman" w:hAnsi="Times New Roman" w:cs="Times New Roman"/>
                <w:color w:val="auto"/>
                <w:sz w:val="22"/>
                <w:szCs w:val="22"/>
              </w:rPr>
              <w:t>Zamawiający</w:t>
            </w:r>
            <w:r w:rsidR="00F15C1E" w:rsidRPr="00751CA0">
              <w:rPr>
                <w:rFonts w:ascii="Times New Roman" w:hAnsi="Times New Roman" w:cs="Times New Roman"/>
                <w:color w:val="auto"/>
                <w:sz w:val="22"/>
                <w:szCs w:val="22"/>
              </w:rPr>
              <w:t xml:space="preserve"> zastrzega sobie prawo do unieważnienia postępowania </w:t>
            </w:r>
            <w:r w:rsidR="00F15C1E">
              <w:rPr>
                <w:rFonts w:ascii="Times New Roman" w:hAnsi="Times New Roman" w:cs="Times New Roman"/>
                <w:color w:val="auto"/>
                <w:sz w:val="22"/>
                <w:szCs w:val="22"/>
              </w:rPr>
              <w:br/>
            </w:r>
            <w:r w:rsidR="00F15C1E" w:rsidRPr="00751CA0">
              <w:rPr>
                <w:rFonts w:ascii="Times New Roman" w:hAnsi="Times New Roman" w:cs="Times New Roman"/>
                <w:color w:val="auto"/>
                <w:sz w:val="22"/>
                <w:szCs w:val="22"/>
              </w:rPr>
              <w:t>w każdym czasie bez p</w:t>
            </w:r>
            <w:r w:rsidR="00066506">
              <w:rPr>
                <w:rFonts w:ascii="Times New Roman" w:hAnsi="Times New Roman" w:cs="Times New Roman"/>
                <w:color w:val="auto"/>
                <w:sz w:val="22"/>
                <w:szCs w:val="22"/>
              </w:rPr>
              <w:t>odania przyczyny</w:t>
            </w:r>
            <w:r w:rsidR="00F15C1E" w:rsidRPr="00751CA0">
              <w:rPr>
                <w:rFonts w:ascii="Times New Roman" w:hAnsi="Times New Roman" w:cs="Times New Roman"/>
                <w:color w:val="auto"/>
                <w:sz w:val="22"/>
                <w:szCs w:val="22"/>
              </w:rPr>
              <w:t>.</w:t>
            </w:r>
          </w:p>
        </w:tc>
      </w:tr>
      <w:tr w:rsidR="00F15C1E" w:rsidRPr="00A7086F" w:rsidTr="00E512C7">
        <w:trPr>
          <w:trHeight w:val="416"/>
        </w:trPr>
        <w:tc>
          <w:tcPr>
            <w:tcW w:w="983" w:type="pct"/>
            <w:shd w:val="clear" w:color="auto" w:fill="auto"/>
            <w:vAlign w:val="center"/>
          </w:tcPr>
          <w:p w:rsidR="00F15C1E" w:rsidRPr="00E512C7" w:rsidRDefault="00F15C1E" w:rsidP="00F15C1E">
            <w:pPr>
              <w:pStyle w:val="Default"/>
              <w:jc w:val="center"/>
              <w:rPr>
                <w:rFonts w:ascii="Times New Roman" w:hAnsi="Times New Roman" w:cs="Times New Roman"/>
                <w:i/>
                <w:color w:val="auto"/>
                <w:sz w:val="22"/>
                <w:szCs w:val="22"/>
              </w:rPr>
            </w:pPr>
          </w:p>
          <w:p w:rsidR="00F15C1E" w:rsidRPr="00E512C7" w:rsidRDefault="00F15C1E" w:rsidP="00F15C1E">
            <w:pPr>
              <w:pStyle w:val="Default"/>
              <w:jc w:val="center"/>
              <w:rPr>
                <w:rFonts w:ascii="Times New Roman" w:hAnsi="Times New Roman" w:cs="Times New Roman"/>
                <w:i/>
                <w:color w:val="auto"/>
                <w:sz w:val="22"/>
                <w:szCs w:val="22"/>
              </w:rPr>
            </w:pPr>
          </w:p>
          <w:p w:rsidR="00F15C1E" w:rsidRPr="00E512C7" w:rsidRDefault="00F15C1E" w:rsidP="00F15C1E">
            <w:pPr>
              <w:pStyle w:val="Default"/>
              <w:jc w:val="center"/>
              <w:rPr>
                <w:rFonts w:ascii="Times New Roman" w:hAnsi="Times New Roman" w:cs="Times New Roman"/>
                <w:i/>
                <w:color w:val="auto"/>
                <w:sz w:val="22"/>
                <w:szCs w:val="22"/>
              </w:rPr>
            </w:pPr>
          </w:p>
          <w:p w:rsidR="00F15C1E" w:rsidRPr="00E512C7" w:rsidRDefault="00F15C1E" w:rsidP="00F15C1E">
            <w:pPr>
              <w:pStyle w:val="Default"/>
              <w:jc w:val="center"/>
              <w:rPr>
                <w:rFonts w:ascii="Times New Roman" w:hAnsi="Times New Roman" w:cs="Times New Roman"/>
                <w:i/>
                <w:color w:val="auto"/>
                <w:sz w:val="22"/>
                <w:szCs w:val="22"/>
              </w:rPr>
            </w:pPr>
            <w:r w:rsidRPr="00E512C7">
              <w:rPr>
                <w:rFonts w:ascii="Times New Roman" w:hAnsi="Times New Roman" w:cs="Times New Roman"/>
                <w:i/>
                <w:color w:val="auto"/>
                <w:sz w:val="22"/>
                <w:szCs w:val="22"/>
              </w:rPr>
              <w:t>XII. Kryteria wyboru oferty</w:t>
            </w:r>
          </w:p>
          <w:p w:rsidR="00F15C1E" w:rsidRPr="00E512C7" w:rsidRDefault="00F15C1E" w:rsidP="00F15C1E">
            <w:pPr>
              <w:pStyle w:val="Default"/>
              <w:jc w:val="center"/>
              <w:rPr>
                <w:rFonts w:ascii="Times New Roman" w:hAnsi="Times New Roman" w:cs="Times New Roman"/>
                <w:i/>
                <w:color w:val="auto"/>
                <w:sz w:val="22"/>
                <w:szCs w:val="22"/>
              </w:rPr>
            </w:pPr>
          </w:p>
          <w:p w:rsidR="00F15C1E" w:rsidRPr="00E512C7" w:rsidRDefault="00F15C1E" w:rsidP="00F15C1E">
            <w:pPr>
              <w:pStyle w:val="Default"/>
              <w:jc w:val="center"/>
              <w:rPr>
                <w:rFonts w:ascii="Times New Roman" w:hAnsi="Times New Roman" w:cs="Times New Roman"/>
                <w:i/>
                <w:color w:val="auto"/>
                <w:sz w:val="22"/>
                <w:szCs w:val="22"/>
              </w:rPr>
            </w:pPr>
          </w:p>
          <w:p w:rsidR="00F15C1E" w:rsidRPr="00E512C7" w:rsidRDefault="00F15C1E" w:rsidP="00F15C1E">
            <w:pPr>
              <w:pStyle w:val="Default"/>
              <w:jc w:val="center"/>
              <w:rPr>
                <w:rFonts w:ascii="Times New Roman" w:hAnsi="Times New Roman" w:cs="Times New Roman"/>
                <w:i/>
                <w:color w:val="auto"/>
                <w:sz w:val="22"/>
                <w:szCs w:val="22"/>
              </w:rPr>
            </w:pPr>
          </w:p>
          <w:p w:rsidR="00F15C1E" w:rsidRPr="00E512C7" w:rsidRDefault="00F15C1E" w:rsidP="00F15C1E">
            <w:pPr>
              <w:pStyle w:val="Default"/>
              <w:jc w:val="center"/>
              <w:rPr>
                <w:rFonts w:ascii="Times New Roman" w:hAnsi="Times New Roman" w:cs="Times New Roman"/>
                <w:i/>
                <w:color w:val="auto"/>
                <w:sz w:val="22"/>
                <w:szCs w:val="22"/>
              </w:rPr>
            </w:pPr>
          </w:p>
          <w:p w:rsidR="00F15C1E" w:rsidRPr="00E512C7" w:rsidRDefault="00F15C1E" w:rsidP="00F15C1E">
            <w:pPr>
              <w:pStyle w:val="Default"/>
              <w:jc w:val="center"/>
              <w:rPr>
                <w:rFonts w:ascii="Times New Roman" w:hAnsi="Times New Roman" w:cs="Times New Roman"/>
                <w:i/>
                <w:color w:val="auto"/>
                <w:sz w:val="22"/>
                <w:szCs w:val="22"/>
              </w:rPr>
            </w:pPr>
          </w:p>
        </w:tc>
        <w:tc>
          <w:tcPr>
            <w:tcW w:w="4017" w:type="pct"/>
            <w:shd w:val="clear" w:color="auto" w:fill="FFFFFF" w:themeFill="background1"/>
            <w:vAlign w:val="center"/>
          </w:tcPr>
          <w:p w:rsidR="00E512C7" w:rsidRPr="007160CD" w:rsidRDefault="00E512C7" w:rsidP="00E512C7">
            <w:pPr>
              <w:pStyle w:val="Default"/>
              <w:rPr>
                <w:rFonts w:ascii="Times New Roman" w:hAnsi="Times New Roman" w:cs="Times New Roman"/>
                <w:color w:val="000000" w:themeColor="text1"/>
                <w:sz w:val="22"/>
                <w:szCs w:val="22"/>
              </w:rPr>
            </w:pPr>
            <w:r w:rsidRPr="007160CD">
              <w:rPr>
                <w:rFonts w:ascii="Times New Roman" w:hAnsi="Times New Roman" w:cs="Times New Roman"/>
                <w:color w:val="000000" w:themeColor="text1"/>
                <w:sz w:val="22"/>
                <w:szCs w:val="22"/>
              </w:rPr>
              <w:t xml:space="preserve">Kryterium wyboru oferty </w:t>
            </w:r>
            <w:r w:rsidR="001D58B4" w:rsidRPr="007160CD">
              <w:rPr>
                <w:rFonts w:ascii="Times New Roman" w:hAnsi="Times New Roman" w:cs="Times New Roman"/>
                <w:color w:val="000000" w:themeColor="text1"/>
                <w:sz w:val="22"/>
                <w:szCs w:val="22"/>
              </w:rPr>
              <w:t xml:space="preserve">dla każdej z części </w:t>
            </w:r>
            <w:r w:rsidRPr="007160CD">
              <w:rPr>
                <w:rFonts w:ascii="Times New Roman" w:hAnsi="Times New Roman" w:cs="Times New Roman"/>
                <w:color w:val="000000" w:themeColor="text1"/>
                <w:sz w:val="22"/>
                <w:szCs w:val="22"/>
              </w:rPr>
              <w:t>to:</w:t>
            </w:r>
          </w:p>
          <w:p w:rsidR="001D58B4" w:rsidRPr="007160CD" w:rsidRDefault="001D58B4" w:rsidP="00E512C7">
            <w:pPr>
              <w:pStyle w:val="Default"/>
              <w:rPr>
                <w:rFonts w:ascii="Times New Roman" w:hAnsi="Times New Roman" w:cs="Times New Roman"/>
                <w:color w:val="000000" w:themeColor="text1"/>
                <w:sz w:val="22"/>
                <w:szCs w:val="22"/>
              </w:rPr>
            </w:pPr>
          </w:p>
          <w:p w:rsidR="00E512C7" w:rsidRPr="007160CD" w:rsidRDefault="00E512C7" w:rsidP="00E512C7">
            <w:pPr>
              <w:pStyle w:val="Default"/>
              <w:rPr>
                <w:rFonts w:ascii="Times New Roman" w:hAnsi="Times New Roman" w:cs="Times New Roman"/>
                <w:b/>
                <w:color w:val="000000" w:themeColor="text1"/>
                <w:sz w:val="22"/>
                <w:szCs w:val="22"/>
              </w:rPr>
            </w:pPr>
            <w:r w:rsidRPr="007160CD">
              <w:rPr>
                <w:rFonts w:ascii="Times New Roman" w:hAnsi="Times New Roman" w:cs="Times New Roman"/>
                <w:b/>
                <w:color w:val="000000" w:themeColor="text1"/>
                <w:sz w:val="22"/>
                <w:szCs w:val="22"/>
              </w:rPr>
              <w:t xml:space="preserve">1.Cena – maksymalnie </w:t>
            </w:r>
            <w:r w:rsidR="00850BCB" w:rsidRPr="007160CD">
              <w:rPr>
                <w:rFonts w:ascii="Times New Roman" w:hAnsi="Times New Roman" w:cs="Times New Roman"/>
                <w:b/>
                <w:color w:val="000000" w:themeColor="text1"/>
                <w:sz w:val="22"/>
                <w:szCs w:val="22"/>
              </w:rPr>
              <w:t>7</w:t>
            </w:r>
            <w:r w:rsidRPr="007160CD">
              <w:rPr>
                <w:rFonts w:ascii="Times New Roman" w:hAnsi="Times New Roman" w:cs="Times New Roman"/>
                <w:b/>
                <w:color w:val="000000" w:themeColor="text1"/>
                <w:sz w:val="22"/>
                <w:szCs w:val="22"/>
              </w:rPr>
              <w:t>0 pkt.</w:t>
            </w:r>
          </w:p>
          <w:p w:rsidR="00E512C7" w:rsidRPr="007160CD" w:rsidRDefault="00E512C7" w:rsidP="00E512C7">
            <w:pPr>
              <w:pStyle w:val="Default"/>
              <w:rPr>
                <w:rFonts w:ascii="Times New Roman" w:hAnsi="Times New Roman" w:cs="Times New Roman"/>
                <w:color w:val="000000" w:themeColor="text1"/>
                <w:sz w:val="22"/>
                <w:szCs w:val="22"/>
              </w:rPr>
            </w:pPr>
            <w:r w:rsidRPr="007160CD">
              <w:rPr>
                <w:rFonts w:ascii="Times New Roman" w:hAnsi="Times New Roman" w:cs="Times New Roman"/>
                <w:color w:val="000000" w:themeColor="text1"/>
                <w:sz w:val="22"/>
                <w:szCs w:val="22"/>
              </w:rPr>
              <w:t>Cena powinna być podana w złotych wraz ze wszystkimi należnymi podatkami i obciążeniami.</w:t>
            </w:r>
          </w:p>
          <w:p w:rsidR="00E512C7" w:rsidRPr="007160CD" w:rsidRDefault="00E512C7" w:rsidP="00E512C7">
            <w:pPr>
              <w:pStyle w:val="Default"/>
              <w:rPr>
                <w:rFonts w:ascii="Times New Roman" w:hAnsi="Times New Roman" w:cs="Times New Roman"/>
                <w:color w:val="000000" w:themeColor="text1"/>
                <w:sz w:val="22"/>
                <w:szCs w:val="22"/>
              </w:rPr>
            </w:pPr>
            <w:r w:rsidRPr="007160CD">
              <w:rPr>
                <w:rFonts w:ascii="Times New Roman" w:hAnsi="Times New Roman" w:cs="Times New Roman"/>
                <w:color w:val="000000" w:themeColor="text1"/>
                <w:sz w:val="22"/>
                <w:szCs w:val="22"/>
              </w:rPr>
              <w:t>Punkty przyznawane za kryterium cena będą liczone wg następującego wzoru:</w:t>
            </w:r>
          </w:p>
          <w:p w:rsidR="00E512C7" w:rsidRPr="007160CD" w:rsidRDefault="00E512C7" w:rsidP="00E512C7">
            <w:pPr>
              <w:pStyle w:val="Default"/>
              <w:rPr>
                <w:rFonts w:ascii="Times New Roman" w:hAnsi="Times New Roman" w:cs="Times New Roman"/>
                <w:color w:val="000000" w:themeColor="text1"/>
                <w:sz w:val="22"/>
                <w:szCs w:val="22"/>
              </w:rPr>
            </w:pPr>
            <w:r w:rsidRPr="007160CD">
              <w:rPr>
                <w:rFonts w:ascii="Times New Roman" w:hAnsi="Times New Roman" w:cs="Times New Roman"/>
                <w:color w:val="000000" w:themeColor="text1"/>
                <w:sz w:val="22"/>
                <w:szCs w:val="22"/>
              </w:rPr>
              <w:t>C = (</w:t>
            </w:r>
            <w:proofErr w:type="spellStart"/>
            <w:r w:rsidRPr="007160CD">
              <w:rPr>
                <w:rFonts w:ascii="Times New Roman" w:hAnsi="Times New Roman" w:cs="Times New Roman"/>
                <w:color w:val="000000" w:themeColor="text1"/>
                <w:sz w:val="22"/>
                <w:szCs w:val="22"/>
              </w:rPr>
              <w:t>Cmin</w:t>
            </w:r>
            <w:proofErr w:type="spellEnd"/>
            <w:r w:rsidRPr="007160CD">
              <w:rPr>
                <w:rFonts w:ascii="Times New Roman" w:hAnsi="Times New Roman" w:cs="Times New Roman"/>
                <w:color w:val="000000" w:themeColor="text1"/>
                <w:sz w:val="22"/>
                <w:szCs w:val="22"/>
              </w:rPr>
              <w:t xml:space="preserve"> : C0) x 70</w:t>
            </w:r>
          </w:p>
          <w:p w:rsidR="00E512C7" w:rsidRPr="007160CD" w:rsidRDefault="00E512C7" w:rsidP="00E512C7">
            <w:pPr>
              <w:pStyle w:val="Default"/>
              <w:rPr>
                <w:rFonts w:ascii="Times New Roman" w:hAnsi="Times New Roman" w:cs="Times New Roman"/>
                <w:color w:val="000000" w:themeColor="text1"/>
                <w:sz w:val="22"/>
                <w:szCs w:val="22"/>
              </w:rPr>
            </w:pPr>
            <w:r w:rsidRPr="007160CD">
              <w:rPr>
                <w:rFonts w:ascii="Times New Roman" w:hAnsi="Times New Roman" w:cs="Times New Roman"/>
                <w:color w:val="000000" w:themeColor="text1"/>
                <w:sz w:val="22"/>
                <w:szCs w:val="22"/>
              </w:rPr>
              <w:t>gdzie:</w:t>
            </w:r>
          </w:p>
          <w:p w:rsidR="00E512C7" w:rsidRPr="007160CD" w:rsidRDefault="00E512C7" w:rsidP="00E512C7">
            <w:pPr>
              <w:pStyle w:val="Default"/>
              <w:rPr>
                <w:rFonts w:ascii="Times New Roman" w:hAnsi="Times New Roman" w:cs="Times New Roman"/>
                <w:color w:val="000000" w:themeColor="text1"/>
                <w:sz w:val="22"/>
                <w:szCs w:val="22"/>
              </w:rPr>
            </w:pPr>
            <w:r w:rsidRPr="007160CD">
              <w:rPr>
                <w:rFonts w:ascii="Times New Roman" w:hAnsi="Times New Roman" w:cs="Times New Roman"/>
                <w:color w:val="000000" w:themeColor="text1"/>
                <w:sz w:val="22"/>
                <w:szCs w:val="22"/>
              </w:rPr>
              <w:t>C - liczba punktów przyznana danej ofercie,</w:t>
            </w:r>
          </w:p>
          <w:p w:rsidR="00E512C7" w:rsidRPr="007160CD" w:rsidRDefault="00E512C7" w:rsidP="00E512C7">
            <w:pPr>
              <w:pStyle w:val="Default"/>
              <w:rPr>
                <w:rFonts w:ascii="Times New Roman" w:hAnsi="Times New Roman" w:cs="Times New Roman"/>
                <w:color w:val="000000" w:themeColor="text1"/>
                <w:sz w:val="22"/>
                <w:szCs w:val="22"/>
              </w:rPr>
            </w:pPr>
            <w:proofErr w:type="spellStart"/>
            <w:r w:rsidRPr="007160CD">
              <w:rPr>
                <w:rFonts w:ascii="Times New Roman" w:hAnsi="Times New Roman" w:cs="Times New Roman"/>
                <w:color w:val="000000" w:themeColor="text1"/>
                <w:sz w:val="22"/>
                <w:szCs w:val="22"/>
              </w:rPr>
              <w:t>Cmin</w:t>
            </w:r>
            <w:proofErr w:type="spellEnd"/>
            <w:r w:rsidRPr="007160CD">
              <w:rPr>
                <w:rFonts w:ascii="Times New Roman" w:hAnsi="Times New Roman" w:cs="Times New Roman"/>
                <w:color w:val="000000" w:themeColor="text1"/>
                <w:sz w:val="22"/>
                <w:szCs w:val="22"/>
              </w:rPr>
              <w:t xml:space="preserve"> - najniższa cena spośród ważnych ofert,</w:t>
            </w:r>
          </w:p>
          <w:p w:rsidR="00E512C7" w:rsidRPr="007160CD" w:rsidRDefault="00E512C7" w:rsidP="00E512C7">
            <w:pPr>
              <w:pStyle w:val="Default"/>
              <w:rPr>
                <w:rFonts w:ascii="Times New Roman" w:hAnsi="Times New Roman" w:cs="Times New Roman"/>
                <w:color w:val="000000" w:themeColor="text1"/>
                <w:sz w:val="22"/>
                <w:szCs w:val="22"/>
              </w:rPr>
            </w:pPr>
            <w:r w:rsidRPr="007160CD">
              <w:rPr>
                <w:rFonts w:ascii="Times New Roman" w:hAnsi="Times New Roman" w:cs="Times New Roman"/>
                <w:color w:val="000000" w:themeColor="text1"/>
                <w:sz w:val="22"/>
                <w:szCs w:val="22"/>
              </w:rPr>
              <w:t>C0 - cena obliczona badanej oferty.</w:t>
            </w:r>
          </w:p>
          <w:p w:rsidR="00E512C7" w:rsidRPr="007160CD" w:rsidRDefault="00E512C7" w:rsidP="00E512C7">
            <w:pPr>
              <w:pStyle w:val="Default"/>
              <w:rPr>
                <w:rFonts w:ascii="Times New Roman" w:hAnsi="Times New Roman" w:cs="Times New Roman"/>
                <w:color w:val="000000" w:themeColor="text1"/>
                <w:sz w:val="22"/>
                <w:szCs w:val="22"/>
              </w:rPr>
            </w:pPr>
            <w:r w:rsidRPr="007160CD">
              <w:rPr>
                <w:rFonts w:ascii="Times New Roman" w:hAnsi="Times New Roman" w:cs="Times New Roman"/>
                <w:color w:val="000000" w:themeColor="text1"/>
                <w:sz w:val="22"/>
                <w:szCs w:val="22"/>
              </w:rPr>
              <w:t xml:space="preserve">Maksymalna liczba punktów do uzyskania przez Wykonawcę w kryterium cena wynosi 70. </w:t>
            </w:r>
          </w:p>
          <w:p w:rsidR="00E512C7" w:rsidRPr="007160CD" w:rsidRDefault="00E512C7" w:rsidP="00E512C7">
            <w:pPr>
              <w:pStyle w:val="Default"/>
              <w:rPr>
                <w:rFonts w:ascii="Times New Roman" w:hAnsi="Times New Roman" w:cs="Times New Roman"/>
                <w:color w:val="000000" w:themeColor="text1"/>
                <w:sz w:val="22"/>
                <w:szCs w:val="22"/>
              </w:rPr>
            </w:pPr>
          </w:p>
          <w:p w:rsidR="00850BCB" w:rsidRPr="007160CD" w:rsidRDefault="00850BCB" w:rsidP="001D58B4">
            <w:pPr>
              <w:pStyle w:val="Default"/>
              <w:jc w:val="both"/>
              <w:rPr>
                <w:rFonts w:ascii="Times New Roman" w:hAnsi="Times New Roman" w:cs="Times New Roman"/>
                <w:color w:val="auto"/>
                <w:sz w:val="22"/>
                <w:szCs w:val="22"/>
              </w:rPr>
            </w:pPr>
            <w:r w:rsidRPr="007160CD">
              <w:rPr>
                <w:rFonts w:ascii="Times New Roman" w:hAnsi="Times New Roman" w:cs="Times New Roman"/>
                <w:b/>
                <w:color w:val="auto"/>
                <w:sz w:val="22"/>
                <w:szCs w:val="22"/>
              </w:rPr>
              <w:t>2. Doświadczenie</w:t>
            </w:r>
            <w:r w:rsidR="00433848">
              <w:rPr>
                <w:rFonts w:ascii="Times New Roman" w:hAnsi="Times New Roman" w:cs="Times New Roman"/>
                <w:b/>
                <w:color w:val="auto"/>
                <w:sz w:val="22"/>
                <w:szCs w:val="22"/>
              </w:rPr>
              <w:t xml:space="preserve"> </w:t>
            </w:r>
            <w:r w:rsidRPr="007160CD">
              <w:rPr>
                <w:rFonts w:ascii="Times New Roman" w:hAnsi="Times New Roman" w:cs="Times New Roman"/>
                <w:b/>
                <w:color w:val="auto"/>
                <w:sz w:val="22"/>
                <w:szCs w:val="22"/>
              </w:rPr>
              <w:t>wykładowców prowadzących szkolenie –maksymalnie 30 pkt.</w:t>
            </w:r>
          </w:p>
          <w:p w:rsidR="00850BCB" w:rsidRPr="007160CD" w:rsidRDefault="00850BCB" w:rsidP="001D58B4">
            <w:pPr>
              <w:pStyle w:val="Default"/>
              <w:jc w:val="both"/>
              <w:rPr>
                <w:rFonts w:ascii="Times New Roman" w:hAnsi="Times New Roman" w:cs="Times New Roman"/>
                <w:color w:val="auto"/>
                <w:sz w:val="22"/>
                <w:szCs w:val="22"/>
              </w:rPr>
            </w:pPr>
            <w:r w:rsidRPr="007160CD">
              <w:rPr>
                <w:rFonts w:ascii="Times New Roman" w:hAnsi="Times New Roman" w:cs="Times New Roman"/>
                <w:color w:val="auto"/>
                <w:sz w:val="22"/>
                <w:szCs w:val="22"/>
              </w:rPr>
              <w:t>Punkty zostaną przyznawane w skali od 0 do 30 punktów na podstawie załączonej do oferty informacji na temat doświadczenia kadry prowadzącej dane szkolenie</w:t>
            </w:r>
            <w:r w:rsidR="007160CD" w:rsidRPr="007160CD">
              <w:rPr>
                <w:rFonts w:ascii="Times New Roman" w:hAnsi="Times New Roman" w:cs="Times New Roman"/>
                <w:color w:val="auto"/>
                <w:sz w:val="22"/>
                <w:szCs w:val="22"/>
              </w:rPr>
              <w:t xml:space="preserve"> </w:t>
            </w:r>
            <w:r w:rsidRPr="007160CD">
              <w:rPr>
                <w:rFonts w:ascii="Times New Roman" w:hAnsi="Times New Roman" w:cs="Times New Roman"/>
                <w:color w:val="auto"/>
                <w:sz w:val="22"/>
                <w:szCs w:val="22"/>
              </w:rPr>
              <w:t>(Załącznik nr 3 do Zapytania ofertowego). Zamawiający będzie oceniał oferty przyznając ofertom punkty, z zastosowaniem poniższych zasad:</w:t>
            </w:r>
          </w:p>
          <w:p w:rsidR="00850BCB" w:rsidRPr="007160CD" w:rsidRDefault="00850BCB" w:rsidP="001D58B4">
            <w:pPr>
              <w:pStyle w:val="Default"/>
              <w:jc w:val="both"/>
              <w:rPr>
                <w:rFonts w:ascii="Times New Roman" w:hAnsi="Times New Roman" w:cs="Times New Roman"/>
                <w:color w:val="auto"/>
                <w:sz w:val="22"/>
                <w:szCs w:val="22"/>
              </w:rPr>
            </w:pPr>
          </w:p>
          <w:p w:rsidR="00850BCB" w:rsidRPr="007160CD" w:rsidRDefault="00850BCB" w:rsidP="001D58B4">
            <w:pPr>
              <w:pStyle w:val="Default"/>
              <w:jc w:val="both"/>
              <w:rPr>
                <w:rFonts w:ascii="Times New Roman" w:hAnsi="Times New Roman" w:cs="Times New Roman"/>
                <w:color w:val="auto"/>
                <w:sz w:val="22"/>
                <w:szCs w:val="22"/>
              </w:rPr>
            </w:pPr>
            <w:r w:rsidRPr="007160CD">
              <w:rPr>
                <w:rFonts w:ascii="Times New Roman" w:hAnsi="Times New Roman" w:cs="Times New Roman"/>
                <w:sz w:val="22"/>
                <w:szCs w:val="22"/>
              </w:rPr>
              <w:t>- przeprowadził w ciągu ostatnich 3 lat minimum</w:t>
            </w:r>
            <w:r w:rsidR="007160CD" w:rsidRPr="007160CD">
              <w:rPr>
                <w:rFonts w:ascii="Times New Roman" w:hAnsi="Times New Roman" w:cs="Times New Roman"/>
                <w:sz w:val="22"/>
                <w:szCs w:val="22"/>
              </w:rPr>
              <w:t xml:space="preserve"> 170</w:t>
            </w:r>
            <w:r w:rsidRPr="007160CD">
              <w:rPr>
                <w:rFonts w:ascii="Times New Roman" w:hAnsi="Times New Roman" w:cs="Times New Roman"/>
                <w:sz w:val="22"/>
                <w:szCs w:val="22"/>
              </w:rPr>
              <w:t xml:space="preserve"> godzin szkoleń o zakresie tematycznym zgodnym z zamawianym, dla grup nie mniejszych jak 10 osobowe </w:t>
            </w:r>
            <w:r w:rsidRPr="007160CD">
              <w:rPr>
                <w:rFonts w:ascii="Times New Roman" w:hAnsi="Times New Roman" w:cs="Times New Roman"/>
                <w:color w:val="auto"/>
                <w:sz w:val="22"/>
                <w:szCs w:val="22"/>
              </w:rPr>
              <w:t>– 0 pkt</w:t>
            </w:r>
          </w:p>
          <w:p w:rsidR="00850BCB" w:rsidRPr="007160CD" w:rsidRDefault="00850BCB" w:rsidP="001D58B4">
            <w:pPr>
              <w:pStyle w:val="Default"/>
              <w:jc w:val="both"/>
              <w:rPr>
                <w:rFonts w:ascii="Times New Roman" w:hAnsi="Times New Roman" w:cs="Times New Roman"/>
                <w:color w:val="auto"/>
                <w:sz w:val="22"/>
                <w:szCs w:val="22"/>
              </w:rPr>
            </w:pPr>
            <w:r w:rsidRPr="007160CD">
              <w:rPr>
                <w:rFonts w:ascii="Times New Roman" w:hAnsi="Times New Roman" w:cs="Times New Roman"/>
                <w:color w:val="auto"/>
                <w:sz w:val="22"/>
                <w:szCs w:val="22"/>
              </w:rPr>
              <w:t xml:space="preserve">- </w:t>
            </w:r>
            <w:r w:rsidRPr="007160CD">
              <w:rPr>
                <w:rFonts w:ascii="Times New Roman" w:hAnsi="Times New Roman" w:cs="Times New Roman"/>
                <w:sz w:val="22"/>
                <w:szCs w:val="22"/>
              </w:rPr>
              <w:t>przeprowadził w ciągu ostatnich 3 lat minimum</w:t>
            </w:r>
            <w:r w:rsidR="007160CD" w:rsidRPr="007160CD">
              <w:rPr>
                <w:rFonts w:ascii="Times New Roman" w:hAnsi="Times New Roman" w:cs="Times New Roman"/>
                <w:sz w:val="22"/>
                <w:szCs w:val="22"/>
              </w:rPr>
              <w:t xml:space="preserve"> </w:t>
            </w:r>
            <w:r w:rsidR="001D58B4" w:rsidRPr="007160CD">
              <w:rPr>
                <w:rFonts w:ascii="Times New Roman" w:hAnsi="Times New Roman" w:cs="Times New Roman"/>
                <w:sz w:val="22"/>
                <w:szCs w:val="22"/>
              </w:rPr>
              <w:t>4</w:t>
            </w:r>
            <w:r w:rsidR="007F0059" w:rsidRPr="007160CD">
              <w:rPr>
                <w:rFonts w:ascii="Times New Roman" w:hAnsi="Times New Roman" w:cs="Times New Roman"/>
                <w:sz w:val="22"/>
                <w:szCs w:val="22"/>
              </w:rPr>
              <w:t>5</w:t>
            </w:r>
            <w:r w:rsidRPr="007160CD">
              <w:rPr>
                <w:rFonts w:ascii="Times New Roman" w:hAnsi="Times New Roman" w:cs="Times New Roman"/>
                <w:sz w:val="22"/>
                <w:szCs w:val="22"/>
              </w:rPr>
              <w:t xml:space="preserve">0 godzin szkoleń o zakresie tematycznym zgodnym z zamawianym, dla grup nie mniejszych jak 10 osobowe </w:t>
            </w:r>
            <w:r w:rsidRPr="007160CD">
              <w:rPr>
                <w:rFonts w:ascii="Times New Roman" w:hAnsi="Times New Roman" w:cs="Times New Roman"/>
                <w:color w:val="auto"/>
                <w:sz w:val="22"/>
                <w:szCs w:val="22"/>
              </w:rPr>
              <w:t xml:space="preserve">– </w:t>
            </w:r>
            <w:r w:rsidR="001D58B4" w:rsidRPr="007160CD">
              <w:rPr>
                <w:rFonts w:ascii="Times New Roman" w:hAnsi="Times New Roman" w:cs="Times New Roman"/>
                <w:color w:val="auto"/>
                <w:sz w:val="22"/>
                <w:szCs w:val="22"/>
              </w:rPr>
              <w:t>15</w:t>
            </w:r>
            <w:r w:rsidRPr="007160CD">
              <w:rPr>
                <w:rFonts w:ascii="Times New Roman" w:hAnsi="Times New Roman" w:cs="Times New Roman"/>
                <w:color w:val="auto"/>
                <w:sz w:val="22"/>
                <w:szCs w:val="22"/>
              </w:rPr>
              <w:t xml:space="preserve"> pkt</w:t>
            </w:r>
          </w:p>
          <w:p w:rsidR="00850BCB" w:rsidRPr="007160CD" w:rsidRDefault="001D58B4" w:rsidP="001D58B4">
            <w:pPr>
              <w:pStyle w:val="Default"/>
              <w:jc w:val="both"/>
              <w:rPr>
                <w:rFonts w:ascii="Times New Roman" w:hAnsi="Times New Roman" w:cs="Times New Roman"/>
                <w:color w:val="auto"/>
                <w:sz w:val="22"/>
                <w:szCs w:val="22"/>
              </w:rPr>
            </w:pPr>
            <w:r w:rsidRPr="007160CD">
              <w:rPr>
                <w:rFonts w:ascii="Times New Roman" w:hAnsi="Times New Roman" w:cs="Times New Roman"/>
                <w:sz w:val="22"/>
                <w:szCs w:val="22"/>
              </w:rPr>
              <w:t>-przeprowadził w ciągu ostatnich 3 lat minimum</w:t>
            </w:r>
            <w:r w:rsidR="007F0059" w:rsidRPr="007160CD">
              <w:rPr>
                <w:rFonts w:ascii="Times New Roman" w:hAnsi="Times New Roman" w:cs="Times New Roman"/>
                <w:sz w:val="22"/>
                <w:szCs w:val="22"/>
              </w:rPr>
              <w:t>6</w:t>
            </w:r>
            <w:r w:rsidRPr="007160CD">
              <w:rPr>
                <w:rFonts w:ascii="Times New Roman" w:hAnsi="Times New Roman" w:cs="Times New Roman"/>
                <w:sz w:val="22"/>
                <w:szCs w:val="22"/>
              </w:rPr>
              <w:t>00 godzin szkoleń o zakresie tematycznym zgodnym z zamawianym, dla grup nie mniejszych jak 10 osobowe</w:t>
            </w:r>
            <w:r w:rsidR="00850BCB" w:rsidRPr="007160CD">
              <w:rPr>
                <w:rFonts w:ascii="Times New Roman" w:hAnsi="Times New Roman" w:cs="Times New Roman"/>
                <w:color w:val="auto"/>
                <w:sz w:val="22"/>
                <w:szCs w:val="22"/>
              </w:rPr>
              <w:t xml:space="preserve">– </w:t>
            </w:r>
            <w:r w:rsidRPr="007160CD">
              <w:rPr>
                <w:rFonts w:ascii="Times New Roman" w:hAnsi="Times New Roman" w:cs="Times New Roman"/>
                <w:color w:val="auto"/>
                <w:sz w:val="22"/>
                <w:szCs w:val="22"/>
              </w:rPr>
              <w:t>3</w:t>
            </w:r>
            <w:r w:rsidR="00850BCB" w:rsidRPr="007160CD">
              <w:rPr>
                <w:rFonts w:ascii="Times New Roman" w:hAnsi="Times New Roman" w:cs="Times New Roman"/>
                <w:color w:val="auto"/>
                <w:sz w:val="22"/>
                <w:szCs w:val="22"/>
              </w:rPr>
              <w:t>0 pkt</w:t>
            </w:r>
          </w:p>
          <w:p w:rsidR="00850BCB" w:rsidRPr="007160CD" w:rsidRDefault="00850BCB" w:rsidP="00850BCB">
            <w:pPr>
              <w:pStyle w:val="Default"/>
              <w:rPr>
                <w:rFonts w:ascii="Times New Roman" w:hAnsi="Times New Roman" w:cs="Times New Roman"/>
                <w:color w:val="auto"/>
                <w:sz w:val="22"/>
                <w:szCs w:val="22"/>
              </w:rPr>
            </w:pPr>
          </w:p>
          <w:p w:rsidR="00850BCB" w:rsidRPr="007160CD" w:rsidRDefault="00850BCB" w:rsidP="00850BCB">
            <w:pPr>
              <w:pStyle w:val="Default"/>
              <w:rPr>
                <w:rFonts w:ascii="Times New Roman" w:hAnsi="Times New Roman" w:cs="Times New Roman"/>
                <w:color w:val="auto"/>
                <w:sz w:val="22"/>
                <w:szCs w:val="22"/>
              </w:rPr>
            </w:pPr>
            <w:r w:rsidRPr="007160CD">
              <w:rPr>
                <w:rFonts w:ascii="Times New Roman" w:hAnsi="Times New Roman" w:cs="Times New Roman"/>
                <w:color w:val="auto"/>
                <w:sz w:val="22"/>
                <w:szCs w:val="22"/>
              </w:rPr>
              <w:t>Maksymalnie można uzyskać 30 pkt</w:t>
            </w:r>
          </w:p>
          <w:p w:rsidR="00E512C7" w:rsidRPr="007160CD" w:rsidRDefault="00E512C7" w:rsidP="00F15C1E">
            <w:pPr>
              <w:pStyle w:val="Default"/>
              <w:rPr>
                <w:rFonts w:ascii="Times New Roman" w:hAnsi="Times New Roman" w:cs="Times New Roman"/>
                <w:strike/>
                <w:color w:val="auto"/>
                <w:sz w:val="22"/>
                <w:szCs w:val="22"/>
              </w:rPr>
            </w:pPr>
          </w:p>
          <w:p w:rsidR="00F15C1E" w:rsidRPr="007160CD" w:rsidRDefault="00F15C1E" w:rsidP="00F15C1E">
            <w:pPr>
              <w:pStyle w:val="Default"/>
              <w:rPr>
                <w:rFonts w:ascii="Times New Roman" w:hAnsi="Times New Roman" w:cs="Times New Roman"/>
                <w:color w:val="auto"/>
                <w:sz w:val="22"/>
                <w:szCs w:val="22"/>
              </w:rPr>
            </w:pPr>
            <w:r w:rsidRPr="007160CD">
              <w:rPr>
                <w:rFonts w:ascii="Times New Roman" w:hAnsi="Times New Roman" w:cs="Times New Roman"/>
                <w:color w:val="auto"/>
                <w:sz w:val="22"/>
                <w:szCs w:val="22"/>
              </w:rPr>
              <w:t>W ramach kryteriów 1 i 2 łącznie można uzyskać 100 punktów.</w:t>
            </w:r>
          </w:p>
          <w:p w:rsidR="00F15C1E" w:rsidRPr="007160CD" w:rsidRDefault="00F15C1E" w:rsidP="00F15C1E">
            <w:pPr>
              <w:pStyle w:val="Default"/>
              <w:rPr>
                <w:rFonts w:ascii="Times New Roman" w:hAnsi="Times New Roman" w:cs="Times New Roman"/>
                <w:color w:val="auto"/>
                <w:sz w:val="22"/>
                <w:szCs w:val="22"/>
              </w:rPr>
            </w:pPr>
            <w:r w:rsidRPr="007160CD">
              <w:rPr>
                <w:rFonts w:ascii="Times New Roman" w:hAnsi="Times New Roman" w:cs="Times New Roman"/>
                <w:color w:val="auto"/>
                <w:sz w:val="22"/>
                <w:szCs w:val="22"/>
              </w:rPr>
              <w:t>Wszystkie obliczenia będą dokonywane z dokładnością do dwóch miejsc po przecinku.</w:t>
            </w:r>
          </w:p>
          <w:p w:rsidR="00F15C1E" w:rsidRPr="007160CD" w:rsidRDefault="00F15C1E" w:rsidP="00F15C1E">
            <w:pPr>
              <w:pStyle w:val="Default"/>
              <w:rPr>
                <w:rFonts w:ascii="Times New Roman" w:hAnsi="Times New Roman" w:cs="Times New Roman"/>
                <w:color w:val="auto"/>
                <w:sz w:val="22"/>
                <w:szCs w:val="22"/>
              </w:rPr>
            </w:pPr>
            <w:r w:rsidRPr="007160CD">
              <w:rPr>
                <w:rFonts w:ascii="Times New Roman" w:hAnsi="Times New Roman" w:cs="Times New Roman"/>
                <w:color w:val="auto"/>
                <w:sz w:val="22"/>
                <w:szCs w:val="22"/>
              </w:rPr>
              <w:t>Wykonawca, którego oferta zostanie wybrana zostanie wezwany do podpisania umowy.</w:t>
            </w:r>
          </w:p>
          <w:p w:rsidR="00F15C1E" w:rsidRPr="007160CD" w:rsidRDefault="00F15C1E" w:rsidP="00F15C1E">
            <w:pPr>
              <w:pStyle w:val="Default"/>
              <w:rPr>
                <w:rFonts w:ascii="Times New Roman" w:hAnsi="Times New Roman" w:cs="Times New Roman"/>
                <w:color w:val="auto"/>
                <w:sz w:val="22"/>
                <w:szCs w:val="22"/>
              </w:rPr>
            </w:pPr>
          </w:p>
        </w:tc>
      </w:tr>
      <w:tr w:rsidR="00F15C1E" w:rsidRPr="00A7086F" w:rsidTr="00D72DF2">
        <w:trPr>
          <w:trHeight w:val="708"/>
        </w:trPr>
        <w:tc>
          <w:tcPr>
            <w:tcW w:w="983" w:type="pct"/>
            <w:shd w:val="clear" w:color="auto" w:fill="F2F2F2"/>
            <w:vAlign w:val="center"/>
          </w:tcPr>
          <w:p w:rsidR="00F15C1E" w:rsidRDefault="00F15C1E" w:rsidP="00F15C1E">
            <w:pPr>
              <w:pStyle w:val="Default"/>
              <w:jc w:val="center"/>
              <w:rPr>
                <w:rFonts w:ascii="Times New Roman" w:hAnsi="Times New Roman" w:cs="Times New Roman"/>
                <w:i/>
                <w:color w:val="auto"/>
                <w:sz w:val="22"/>
                <w:szCs w:val="22"/>
              </w:rPr>
            </w:pPr>
          </w:p>
          <w:p w:rsidR="00F15C1E" w:rsidRDefault="00F15C1E" w:rsidP="00F15C1E">
            <w:pPr>
              <w:pStyle w:val="Default"/>
              <w:jc w:val="center"/>
              <w:rPr>
                <w:rFonts w:ascii="Times New Roman" w:hAnsi="Times New Roman" w:cs="Times New Roman"/>
                <w:i/>
                <w:color w:val="auto"/>
                <w:sz w:val="22"/>
                <w:szCs w:val="22"/>
              </w:rPr>
            </w:pPr>
          </w:p>
          <w:p w:rsidR="00F15C1E" w:rsidRDefault="00F15C1E" w:rsidP="00F15C1E">
            <w:pPr>
              <w:pStyle w:val="Default"/>
              <w:jc w:val="center"/>
              <w:rPr>
                <w:rFonts w:ascii="Times New Roman" w:hAnsi="Times New Roman" w:cs="Times New Roman"/>
                <w:i/>
                <w:color w:val="auto"/>
                <w:sz w:val="22"/>
                <w:szCs w:val="22"/>
              </w:rPr>
            </w:pPr>
          </w:p>
          <w:p w:rsidR="00F15C1E" w:rsidRDefault="00F15C1E" w:rsidP="00F15C1E">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XIII</w:t>
            </w:r>
            <w:r w:rsidRPr="00751CA0">
              <w:rPr>
                <w:rFonts w:ascii="Times New Roman" w:hAnsi="Times New Roman" w:cs="Times New Roman"/>
                <w:i/>
                <w:color w:val="auto"/>
                <w:sz w:val="22"/>
                <w:szCs w:val="22"/>
              </w:rPr>
              <w:t>. Ocena i wybór najkorzystniejszej oferty</w:t>
            </w:r>
          </w:p>
          <w:p w:rsidR="00F15C1E" w:rsidRDefault="00F15C1E" w:rsidP="00F15C1E">
            <w:pPr>
              <w:pStyle w:val="Default"/>
              <w:jc w:val="center"/>
              <w:rPr>
                <w:rFonts w:ascii="Times New Roman" w:hAnsi="Times New Roman" w:cs="Times New Roman"/>
                <w:i/>
                <w:color w:val="auto"/>
                <w:sz w:val="22"/>
                <w:szCs w:val="22"/>
              </w:rPr>
            </w:pPr>
          </w:p>
          <w:p w:rsidR="00F15C1E" w:rsidRDefault="00F15C1E" w:rsidP="00F15C1E">
            <w:pPr>
              <w:pStyle w:val="Default"/>
              <w:jc w:val="center"/>
              <w:rPr>
                <w:rFonts w:ascii="Times New Roman" w:hAnsi="Times New Roman" w:cs="Times New Roman"/>
                <w:i/>
                <w:color w:val="auto"/>
                <w:sz w:val="22"/>
                <w:szCs w:val="22"/>
              </w:rPr>
            </w:pPr>
          </w:p>
          <w:p w:rsidR="00F15C1E" w:rsidRDefault="00F15C1E" w:rsidP="00F15C1E">
            <w:pPr>
              <w:pStyle w:val="Default"/>
              <w:jc w:val="center"/>
              <w:rPr>
                <w:rFonts w:ascii="Times New Roman" w:hAnsi="Times New Roman" w:cs="Times New Roman"/>
                <w:i/>
                <w:color w:val="auto"/>
                <w:sz w:val="22"/>
                <w:szCs w:val="22"/>
              </w:rPr>
            </w:pPr>
          </w:p>
          <w:p w:rsidR="00F15C1E" w:rsidRDefault="00F15C1E" w:rsidP="00F15C1E">
            <w:pPr>
              <w:pStyle w:val="Default"/>
              <w:jc w:val="center"/>
              <w:rPr>
                <w:rFonts w:ascii="Times New Roman" w:hAnsi="Times New Roman" w:cs="Times New Roman"/>
                <w:i/>
                <w:color w:val="auto"/>
                <w:sz w:val="22"/>
                <w:szCs w:val="22"/>
              </w:rPr>
            </w:pPr>
          </w:p>
          <w:p w:rsidR="00F15C1E" w:rsidRDefault="00F15C1E" w:rsidP="00F15C1E">
            <w:pPr>
              <w:pStyle w:val="Default"/>
              <w:jc w:val="center"/>
              <w:rPr>
                <w:rFonts w:ascii="Times New Roman" w:hAnsi="Times New Roman" w:cs="Times New Roman"/>
                <w:i/>
                <w:color w:val="auto"/>
                <w:sz w:val="22"/>
                <w:szCs w:val="22"/>
              </w:rPr>
            </w:pPr>
          </w:p>
          <w:p w:rsidR="00F15C1E" w:rsidRDefault="00F15C1E" w:rsidP="00F15C1E">
            <w:pPr>
              <w:pStyle w:val="Default"/>
              <w:jc w:val="center"/>
              <w:rPr>
                <w:rFonts w:ascii="Times New Roman" w:hAnsi="Times New Roman" w:cs="Times New Roman"/>
                <w:i/>
                <w:color w:val="auto"/>
                <w:sz w:val="22"/>
                <w:szCs w:val="22"/>
              </w:rPr>
            </w:pPr>
          </w:p>
        </w:tc>
        <w:tc>
          <w:tcPr>
            <w:tcW w:w="4017" w:type="pct"/>
            <w:vAlign w:val="center"/>
          </w:tcPr>
          <w:p w:rsidR="00F15C1E" w:rsidRPr="007B14D5" w:rsidRDefault="00F15C1E" w:rsidP="00F15C1E">
            <w:pPr>
              <w:pStyle w:val="Default"/>
              <w:jc w:val="both"/>
              <w:rPr>
                <w:rFonts w:ascii="Times New Roman" w:hAnsi="Times New Roman" w:cs="Times New Roman"/>
                <w:color w:val="auto"/>
                <w:sz w:val="22"/>
                <w:szCs w:val="22"/>
              </w:rPr>
            </w:pPr>
            <w:r w:rsidRPr="00751CA0">
              <w:rPr>
                <w:rFonts w:ascii="Times New Roman" w:hAnsi="Times New Roman" w:cs="Times New Roman"/>
                <w:color w:val="auto"/>
                <w:sz w:val="22"/>
                <w:szCs w:val="22"/>
              </w:rPr>
              <w:t xml:space="preserve">Ocena ofert planowana jest na </w:t>
            </w:r>
            <w:r w:rsidRPr="007B14D5">
              <w:rPr>
                <w:rFonts w:ascii="Times New Roman" w:hAnsi="Times New Roman" w:cs="Times New Roman"/>
                <w:color w:val="auto"/>
                <w:sz w:val="22"/>
                <w:szCs w:val="22"/>
              </w:rPr>
              <w:t xml:space="preserve">dzień </w:t>
            </w:r>
            <w:r w:rsidR="00270E52">
              <w:rPr>
                <w:rFonts w:ascii="Times New Roman" w:hAnsi="Times New Roman" w:cs="Times New Roman"/>
              </w:rPr>
              <w:t>4</w:t>
            </w:r>
            <w:r w:rsidR="007160CD">
              <w:rPr>
                <w:rFonts w:ascii="Times New Roman" w:hAnsi="Times New Roman" w:cs="Times New Roman"/>
              </w:rPr>
              <w:t>.10</w:t>
            </w:r>
            <w:r w:rsidR="00E512C7">
              <w:rPr>
                <w:rFonts w:ascii="Times New Roman" w:hAnsi="Times New Roman" w:cs="Times New Roman"/>
              </w:rPr>
              <w:t>.2017 r.</w:t>
            </w:r>
            <w:r w:rsidR="007160CD">
              <w:rPr>
                <w:rFonts w:ascii="Times New Roman" w:hAnsi="Times New Roman" w:cs="Times New Roman"/>
              </w:rPr>
              <w:t xml:space="preserve"> </w:t>
            </w:r>
            <w:r w:rsidR="00E512C7">
              <w:rPr>
                <w:rFonts w:ascii="Times New Roman" w:hAnsi="Times New Roman" w:cs="Times New Roman"/>
                <w:sz w:val="22"/>
                <w:szCs w:val="22"/>
              </w:rPr>
              <w:t>od</w:t>
            </w:r>
            <w:r w:rsidR="00E512C7" w:rsidRPr="00B874C3">
              <w:rPr>
                <w:rFonts w:ascii="Times New Roman" w:hAnsi="Times New Roman" w:cs="Times New Roman"/>
                <w:sz w:val="22"/>
                <w:szCs w:val="22"/>
              </w:rPr>
              <w:t xml:space="preserve"> godziny</w:t>
            </w:r>
            <w:r w:rsidR="007160CD">
              <w:rPr>
                <w:rFonts w:ascii="Times New Roman" w:hAnsi="Times New Roman" w:cs="Times New Roman"/>
                <w:sz w:val="22"/>
                <w:szCs w:val="22"/>
              </w:rPr>
              <w:t xml:space="preserve"> </w:t>
            </w:r>
            <w:r w:rsidR="00E512C7">
              <w:rPr>
                <w:rFonts w:ascii="Times New Roman" w:hAnsi="Times New Roman" w:cs="Times New Roman"/>
                <w:sz w:val="22"/>
                <w:szCs w:val="22"/>
              </w:rPr>
              <w:t>9:0</w:t>
            </w:r>
            <w:r w:rsidR="00E512C7" w:rsidRPr="009A0116">
              <w:rPr>
                <w:rFonts w:ascii="Times New Roman" w:hAnsi="Times New Roman" w:cs="Times New Roman"/>
                <w:sz w:val="22"/>
                <w:szCs w:val="22"/>
              </w:rPr>
              <w:t>0.</w:t>
            </w:r>
          </w:p>
          <w:p w:rsidR="00F15C1E" w:rsidRPr="00751CA0" w:rsidRDefault="00F15C1E" w:rsidP="00F15C1E">
            <w:pPr>
              <w:pStyle w:val="Default"/>
              <w:jc w:val="both"/>
              <w:rPr>
                <w:rFonts w:ascii="Times New Roman" w:hAnsi="Times New Roman" w:cs="Times New Roman"/>
                <w:color w:val="auto"/>
                <w:sz w:val="22"/>
                <w:szCs w:val="22"/>
              </w:rPr>
            </w:pPr>
            <w:r w:rsidRPr="00751CA0">
              <w:rPr>
                <w:rFonts w:ascii="Times New Roman" w:hAnsi="Times New Roman" w:cs="Times New Roman"/>
                <w:color w:val="auto"/>
                <w:sz w:val="22"/>
                <w:szCs w:val="22"/>
              </w:rPr>
              <w:t>Termin ogłoszenia wybor</w:t>
            </w:r>
            <w:r>
              <w:rPr>
                <w:rFonts w:ascii="Times New Roman" w:hAnsi="Times New Roman" w:cs="Times New Roman"/>
                <w:color w:val="auto"/>
                <w:sz w:val="22"/>
                <w:szCs w:val="22"/>
              </w:rPr>
              <w:t>u oferty może zostać przełożony</w:t>
            </w:r>
            <w:r w:rsidRPr="00751CA0">
              <w:rPr>
                <w:rFonts w:ascii="Times New Roman" w:hAnsi="Times New Roman" w:cs="Times New Roman"/>
                <w:color w:val="auto"/>
                <w:sz w:val="22"/>
                <w:szCs w:val="22"/>
              </w:rPr>
              <w:t>.</w:t>
            </w:r>
          </w:p>
          <w:p w:rsidR="00F15C1E" w:rsidRPr="00751CA0" w:rsidRDefault="0075190A" w:rsidP="00F15C1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Wykonawca </w:t>
            </w:r>
            <w:r w:rsidR="00F15C1E" w:rsidRPr="00751CA0">
              <w:rPr>
                <w:rFonts w:ascii="Times New Roman" w:hAnsi="Times New Roman" w:cs="Times New Roman"/>
                <w:color w:val="auto"/>
                <w:sz w:val="22"/>
                <w:szCs w:val="22"/>
              </w:rPr>
              <w:t xml:space="preserve">przed upływem terminu złożenia oferty może zmienić lub wycofać swoją ofertę składając pisemne oświadczenie. Oferta wycofana nie będzie rozpatrywana. </w:t>
            </w:r>
          </w:p>
          <w:p w:rsidR="00F15C1E" w:rsidRPr="00751CA0" w:rsidRDefault="00F15C1E" w:rsidP="00F15C1E">
            <w:pPr>
              <w:pStyle w:val="Default"/>
              <w:jc w:val="both"/>
              <w:rPr>
                <w:rFonts w:ascii="Times New Roman" w:hAnsi="Times New Roman" w:cs="Times New Roman"/>
                <w:color w:val="auto"/>
                <w:sz w:val="22"/>
                <w:szCs w:val="22"/>
              </w:rPr>
            </w:pPr>
            <w:r w:rsidRPr="00751CA0">
              <w:rPr>
                <w:rFonts w:ascii="Times New Roman" w:hAnsi="Times New Roman" w:cs="Times New Roman"/>
                <w:color w:val="auto"/>
                <w:sz w:val="22"/>
                <w:szCs w:val="22"/>
              </w:rPr>
              <w:t xml:space="preserve">W toku oceny ofert Zamawiający może żądać od </w:t>
            </w:r>
            <w:r w:rsidR="0075190A">
              <w:rPr>
                <w:rFonts w:ascii="Times New Roman" w:hAnsi="Times New Roman" w:cs="Times New Roman"/>
                <w:color w:val="auto"/>
                <w:sz w:val="22"/>
                <w:szCs w:val="22"/>
              </w:rPr>
              <w:t>wykonawcy</w:t>
            </w:r>
            <w:r w:rsidRPr="00751CA0">
              <w:rPr>
                <w:rFonts w:ascii="Times New Roman" w:hAnsi="Times New Roman" w:cs="Times New Roman"/>
                <w:color w:val="auto"/>
                <w:sz w:val="22"/>
                <w:szCs w:val="22"/>
              </w:rPr>
              <w:t xml:space="preserve"> wyjaśnień dotyczących złożonej oferty.</w:t>
            </w:r>
          </w:p>
          <w:p w:rsidR="00F15C1E" w:rsidRPr="004415B8" w:rsidRDefault="00F15C1E" w:rsidP="00F15C1E">
            <w:pPr>
              <w:pStyle w:val="Tekstkomentarza"/>
              <w:jc w:val="both"/>
              <w:rPr>
                <w:rFonts w:ascii="Times New Roman" w:hAnsi="Times New Roman" w:cs="Times New Roman"/>
                <w:sz w:val="22"/>
                <w:szCs w:val="22"/>
              </w:rPr>
            </w:pPr>
            <w:r w:rsidRPr="004415B8">
              <w:rPr>
                <w:rFonts w:ascii="Times New Roman" w:hAnsi="Times New Roman" w:cs="Times New Roman"/>
                <w:sz w:val="22"/>
                <w:szCs w:val="22"/>
              </w:rPr>
              <w:t xml:space="preserve">Zamawiający zastrzega sobie możliwość dalszych negocjacji dotyczących wyłącznie ceny oferty z wykonawcą, który złożył </w:t>
            </w:r>
            <w:r>
              <w:rPr>
                <w:rFonts w:ascii="Times New Roman" w:hAnsi="Times New Roman" w:cs="Times New Roman"/>
                <w:sz w:val="22"/>
                <w:szCs w:val="22"/>
              </w:rPr>
              <w:t>ofertę najkorzystniejszą ekonomicznie</w:t>
            </w:r>
            <w:r w:rsidRPr="004415B8">
              <w:rPr>
                <w:rFonts w:ascii="Times New Roman" w:hAnsi="Times New Roman" w:cs="Times New Roman"/>
                <w:sz w:val="22"/>
                <w:szCs w:val="22"/>
              </w:rPr>
              <w:t xml:space="preserve"> w przypadku, gdy cena tej oferty przewyższa kwotę, jaką zamawiający zamierza przeznaczyć na sfinansowanie</w:t>
            </w:r>
            <w:r w:rsidR="00066506">
              <w:rPr>
                <w:rFonts w:ascii="Times New Roman" w:hAnsi="Times New Roman" w:cs="Times New Roman"/>
                <w:sz w:val="22"/>
                <w:szCs w:val="22"/>
              </w:rPr>
              <w:t xml:space="preserve"> zamówienia.</w:t>
            </w:r>
          </w:p>
          <w:p w:rsidR="00F15C1E" w:rsidRPr="00751CA0" w:rsidRDefault="00F15C1E" w:rsidP="00F15C1E">
            <w:pPr>
              <w:pStyle w:val="Default"/>
              <w:jc w:val="both"/>
              <w:rPr>
                <w:rFonts w:ascii="Times New Roman" w:hAnsi="Times New Roman" w:cs="Times New Roman"/>
                <w:color w:val="auto"/>
                <w:sz w:val="22"/>
                <w:szCs w:val="22"/>
              </w:rPr>
            </w:pPr>
            <w:r w:rsidRPr="00751CA0">
              <w:rPr>
                <w:rFonts w:ascii="Times New Roman" w:hAnsi="Times New Roman" w:cs="Times New Roman"/>
                <w:color w:val="auto"/>
                <w:sz w:val="22"/>
                <w:szCs w:val="22"/>
              </w:rPr>
              <w:t xml:space="preserve">Ocenie merytorycznej podlegają tylko oferty spełniające kryteria formalne. </w:t>
            </w:r>
            <w:r>
              <w:rPr>
                <w:rFonts w:ascii="Times New Roman" w:hAnsi="Times New Roman" w:cs="Times New Roman"/>
                <w:color w:val="auto"/>
                <w:sz w:val="22"/>
                <w:szCs w:val="22"/>
              </w:rPr>
              <w:br/>
            </w:r>
            <w:r w:rsidRPr="00751CA0">
              <w:rPr>
                <w:rFonts w:ascii="Times New Roman" w:hAnsi="Times New Roman" w:cs="Times New Roman"/>
                <w:color w:val="auto"/>
                <w:sz w:val="22"/>
                <w:szCs w:val="22"/>
              </w:rPr>
              <w:t>W przypadku braku załączonych do oferty Wykonawcy wymaganych niniejszym zapytaniem ofertowym dokumentów, Zamawiający ofertę odrzuca.</w:t>
            </w:r>
          </w:p>
          <w:p w:rsidR="00F15C1E" w:rsidRPr="00751CA0" w:rsidRDefault="00F15C1E" w:rsidP="0075190A">
            <w:pPr>
              <w:pStyle w:val="Default"/>
              <w:jc w:val="both"/>
              <w:rPr>
                <w:rFonts w:ascii="Times New Roman" w:hAnsi="Times New Roman" w:cs="Times New Roman"/>
                <w:color w:val="auto"/>
                <w:sz w:val="22"/>
                <w:szCs w:val="22"/>
              </w:rPr>
            </w:pPr>
            <w:r w:rsidRPr="00751CA0">
              <w:rPr>
                <w:rFonts w:ascii="Times New Roman" w:hAnsi="Times New Roman" w:cs="Times New Roman"/>
                <w:color w:val="auto"/>
                <w:sz w:val="22"/>
                <w:szCs w:val="22"/>
              </w:rPr>
              <w:t xml:space="preserve">Informujemy, że Zamawiającego nie </w:t>
            </w:r>
            <w:r w:rsidR="0075190A">
              <w:rPr>
                <w:rFonts w:ascii="Times New Roman" w:hAnsi="Times New Roman" w:cs="Times New Roman"/>
                <w:color w:val="auto"/>
                <w:sz w:val="22"/>
                <w:szCs w:val="22"/>
              </w:rPr>
              <w:t>obowiązuje stosowanie</w:t>
            </w:r>
            <w:r w:rsidRPr="00751CA0">
              <w:rPr>
                <w:rFonts w:ascii="Times New Roman" w:hAnsi="Times New Roman" w:cs="Times New Roman"/>
                <w:color w:val="auto"/>
                <w:sz w:val="22"/>
                <w:szCs w:val="22"/>
              </w:rPr>
              <w:t xml:space="preserve"> ustawa prawo zamówień publicznych.</w:t>
            </w:r>
          </w:p>
        </w:tc>
      </w:tr>
      <w:tr w:rsidR="00F15C1E" w:rsidRPr="00A7086F" w:rsidTr="000B142A">
        <w:trPr>
          <w:trHeight w:val="1127"/>
        </w:trPr>
        <w:tc>
          <w:tcPr>
            <w:tcW w:w="983" w:type="pct"/>
            <w:shd w:val="clear" w:color="auto" w:fill="F2F2F2"/>
            <w:vAlign w:val="center"/>
          </w:tcPr>
          <w:p w:rsidR="00F15C1E" w:rsidRDefault="00F15C1E" w:rsidP="00F15C1E">
            <w:pPr>
              <w:pStyle w:val="Default"/>
              <w:jc w:val="center"/>
              <w:rPr>
                <w:rFonts w:ascii="Times New Roman" w:hAnsi="Times New Roman" w:cs="Times New Roman"/>
                <w:i/>
                <w:color w:val="auto"/>
                <w:sz w:val="22"/>
                <w:szCs w:val="22"/>
              </w:rPr>
            </w:pPr>
          </w:p>
          <w:p w:rsidR="00F15C1E" w:rsidRDefault="00F15C1E" w:rsidP="00F15C1E">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XIV</w:t>
            </w:r>
            <w:r w:rsidRPr="00751CA0">
              <w:rPr>
                <w:rFonts w:ascii="Times New Roman" w:hAnsi="Times New Roman" w:cs="Times New Roman"/>
                <w:i/>
                <w:color w:val="auto"/>
                <w:sz w:val="22"/>
                <w:szCs w:val="22"/>
              </w:rPr>
              <w:t>. Dodatkowe informacje</w:t>
            </w:r>
          </w:p>
          <w:p w:rsidR="00F15C1E" w:rsidRDefault="00F15C1E" w:rsidP="00F15C1E">
            <w:pPr>
              <w:pStyle w:val="Default"/>
              <w:jc w:val="center"/>
              <w:rPr>
                <w:rFonts w:ascii="Times New Roman" w:hAnsi="Times New Roman" w:cs="Times New Roman"/>
                <w:i/>
                <w:color w:val="auto"/>
                <w:sz w:val="22"/>
                <w:szCs w:val="22"/>
              </w:rPr>
            </w:pPr>
          </w:p>
        </w:tc>
        <w:tc>
          <w:tcPr>
            <w:tcW w:w="4017" w:type="pct"/>
            <w:vAlign w:val="center"/>
          </w:tcPr>
          <w:p w:rsidR="00F15C1E" w:rsidRPr="00751CA0" w:rsidRDefault="00F15C1E" w:rsidP="00F15C1E">
            <w:pPr>
              <w:pStyle w:val="Default"/>
              <w:jc w:val="both"/>
              <w:rPr>
                <w:rFonts w:ascii="Times New Roman" w:hAnsi="Times New Roman" w:cs="Times New Roman"/>
                <w:color w:val="auto"/>
                <w:sz w:val="22"/>
                <w:szCs w:val="22"/>
              </w:rPr>
            </w:pPr>
            <w:r w:rsidRPr="00751CA0">
              <w:rPr>
                <w:rFonts w:ascii="Times New Roman" w:hAnsi="Times New Roman" w:cs="Times New Roman"/>
                <w:color w:val="auto"/>
                <w:sz w:val="22"/>
                <w:szCs w:val="22"/>
              </w:rPr>
              <w:t xml:space="preserve">1. W ramach zamówienia nie ma możliwości składania ofert wariantowych. </w:t>
            </w:r>
          </w:p>
          <w:p w:rsidR="00F15C1E" w:rsidRPr="00751CA0" w:rsidRDefault="00F15C1E" w:rsidP="00F15C1E">
            <w:pPr>
              <w:pStyle w:val="Default"/>
              <w:jc w:val="both"/>
              <w:rPr>
                <w:rFonts w:ascii="Times New Roman" w:hAnsi="Times New Roman" w:cs="Times New Roman"/>
                <w:color w:val="auto"/>
                <w:sz w:val="22"/>
                <w:szCs w:val="22"/>
              </w:rPr>
            </w:pPr>
            <w:r w:rsidRPr="00751CA0">
              <w:rPr>
                <w:rFonts w:ascii="Times New Roman" w:hAnsi="Times New Roman" w:cs="Times New Roman"/>
                <w:color w:val="auto"/>
                <w:sz w:val="22"/>
                <w:szCs w:val="22"/>
              </w:rPr>
              <w:t xml:space="preserve">2. W przypadku, gdy Zamawiający uzna, iż wycena oferty zawiera rażąco niską cenę w stosunku do przedmiotu zamówienia, Zamawiający zwróci się do Wykonawcy z wnioskiem o </w:t>
            </w:r>
            <w:r w:rsidR="0075190A">
              <w:rPr>
                <w:rFonts w:ascii="Times New Roman" w:hAnsi="Times New Roman" w:cs="Times New Roman"/>
                <w:color w:val="auto"/>
                <w:sz w:val="22"/>
                <w:szCs w:val="22"/>
              </w:rPr>
              <w:t>złożenie wyjaśnień</w:t>
            </w:r>
            <w:r w:rsidRPr="00751CA0">
              <w:rPr>
                <w:rFonts w:ascii="Times New Roman" w:hAnsi="Times New Roman" w:cs="Times New Roman"/>
                <w:color w:val="auto"/>
                <w:sz w:val="22"/>
                <w:szCs w:val="22"/>
              </w:rPr>
              <w:t xml:space="preserve"> w wyznaczonym terminie. Cenę uznaje się za rażąco niską, jeżeli jest niższa, o co najmniej 30%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 </w:t>
            </w:r>
          </w:p>
          <w:p w:rsidR="00F15C1E" w:rsidRPr="00751CA0" w:rsidRDefault="00F15C1E" w:rsidP="00F15C1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Pr="00751CA0">
              <w:rPr>
                <w:rFonts w:ascii="Times New Roman" w:hAnsi="Times New Roman" w:cs="Times New Roman"/>
                <w:color w:val="auto"/>
                <w:sz w:val="22"/>
                <w:szCs w:val="22"/>
              </w:rPr>
              <w:t xml:space="preserve">. Wykonawca związany jest ofertą przez okres 30 dni od terminu złożenia oferty. </w:t>
            </w:r>
          </w:p>
          <w:p w:rsidR="00F15C1E" w:rsidRPr="00751CA0" w:rsidRDefault="00F15C1E" w:rsidP="00F15C1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751CA0">
              <w:rPr>
                <w:rFonts w:ascii="Times New Roman" w:hAnsi="Times New Roman" w:cs="Times New Roman"/>
                <w:color w:val="auto"/>
                <w:sz w:val="22"/>
                <w:szCs w:val="22"/>
              </w:rPr>
              <w:t xml:space="preserve">. Każdy </w:t>
            </w:r>
            <w:r w:rsidR="0075190A">
              <w:rPr>
                <w:rFonts w:ascii="Times New Roman" w:hAnsi="Times New Roman" w:cs="Times New Roman"/>
                <w:color w:val="auto"/>
                <w:sz w:val="22"/>
                <w:szCs w:val="22"/>
              </w:rPr>
              <w:t>Wykonawca</w:t>
            </w:r>
            <w:r>
              <w:rPr>
                <w:rFonts w:ascii="Times New Roman" w:hAnsi="Times New Roman" w:cs="Times New Roman"/>
                <w:color w:val="auto"/>
                <w:sz w:val="22"/>
                <w:szCs w:val="22"/>
              </w:rPr>
              <w:t xml:space="preserve"> w ofercie podaje cenę brutto.</w:t>
            </w:r>
          </w:p>
          <w:p w:rsidR="00F15C1E" w:rsidRPr="00751CA0" w:rsidRDefault="00F15C1E" w:rsidP="00F15C1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Pr="00751CA0">
              <w:rPr>
                <w:rFonts w:ascii="Times New Roman" w:hAnsi="Times New Roman" w:cs="Times New Roman"/>
                <w:color w:val="auto"/>
                <w:sz w:val="22"/>
                <w:szCs w:val="22"/>
              </w:rPr>
              <w:t xml:space="preserve"> Wszelkie rozliczenia między Zamawiającym a Wykonawcą dokonywane będą </w:t>
            </w:r>
            <w:r w:rsidRPr="00751CA0">
              <w:rPr>
                <w:rFonts w:ascii="Times New Roman" w:hAnsi="Times New Roman" w:cs="Times New Roman"/>
                <w:color w:val="auto"/>
                <w:sz w:val="22"/>
                <w:szCs w:val="22"/>
              </w:rPr>
              <w:lastRenderedPageBreak/>
              <w:t xml:space="preserve">w złotych polskich. </w:t>
            </w:r>
          </w:p>
          <w:p w:rsidR="00F15C1E" w:rsidRPr="00751CA0" w:rsidRDefault="00F15C1E" w:rsidP="00F15C1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Pr="00751CA0">
              <w:rPr>
                <w:rFonts w:ascii="Times New Roman" w:hAnsi="Times New Roman" w:cs="Times New Roman"/>
                <w:color w:val="auto"/>
                <w:sz w:val="22"/>
                <w:szCs w:val="22"/>
              </w:rPr>
              <w:t xml:space="preserve"> Zapłata za zrealizowaną usługę nastąpi na podstawie sporządzonej przez Wykonawcę f</w:t>
            </w:r>
            <w:r>
              <w:rPr>
                <w:rFonts w:ascii="Times New Roman" w:hAnsi="Times New Roman" w:cs="Times New Roman"/>
                <w:color w:val="auto"/>
                <w:sz w:val="22"/>
                <w:szCs w:val="22"/>
              </w:rPr>
              <w:t>aktury/rachunku, maksymalnie w terminie 3</w:t>
            </w:r>
            <w:r w:rsidRPr="00751CA0">
              <w:rPr>
                <w:rFonts w:ascii="Times New Roman" w:hAnsi="Times New Roman" w:cs="Times New Roman"/>
                <w:color w:val="auto"/>
                <w:sz w:val="22"/>
                <w:szCs w:val="22"/>
              </w:rPr>
              <w:t xml:space="preserve">0 </w:t>
            </w:r>
            <w:r>
              <w:rPr>
                <w:rFonts w:ascii="Times New Roman" w:hAnsi="Times New Roman" w:cs="Times New Roman"/>
                <w:color w:val="auto"/>
                <w:sz w:val="22"/>
                <w:szCs w:val="22"/>
              </w:rPr>
              <w:t>(trzydziestu</w:t>
            </w:r>
            <w:r w:rsidRPr="00751CA0">
              <w:rPr>
                <w:rFonts w:ascii="Times New Roman" w:hAnsi="Times New Roman" w:cs="Times New Roman"/>
                <w:color w:val="auto"/>
                <w:sz w:val="22"/>
                <w:szCs w:val="22"/>
              </w:rPr>
              <w:t>) dni od dnia doręczenia Zamawiającemu faktury</w:t>
            </w:r>
            <w:r>
              <w:rPr>
                <w:rFonts w:ascii="Times New Roman" w:hAnsi="Times New Roman" w:cs="Times New Roman"/>
                <w:color w:val="auto"/>
                <w:sz w:val="22"/>
                <w:szCs w:val="22"/>
              </w:rPr>
              <w:t>/rachunku</w:t>
            </w:r>
            <w:r w:rsidRPr="00751CA0">
              <w:rPr>
                <w:rFonts w:ascii="Times New Roman" w:hAnsi="Times New Roman" w:cs="Times New Roman"/>
                <w:color w:val="auto"/>
                <w:sz w:val="22"/>
                <w:szCs w:val="22"/>
              </w:rPr>
              <w:t>, z takim zastrz</w:t>
            </w:r>
            <w:r>
              <w:rPr>
                <w:rFonts w:ascii="Times New Roman" w:hAnsi="Times New Roman" w:cs="Times New Roman"/>
                <w:color w:val="auto"/>
                <w:sz w:val="22"/>
                <w:szCs w:val="22"/>
              </w:rPr>
              <w:t xml:space="preserve">eżeniem, że wystawienie faktury/rachunku </w:t>
            </w:r>
            <w:r w:rsidRPr="00751CA0">
              <w:rPr>
                <w:rFonts w:ascii="Times New Roman" w:hAnsi="Times New Roman" w:cs="Times New Roman"/>
                <w:color w:val="auto"/>
                <w:sz w:val="22"/>
                <w:szCs w:val="22"/>
              </w:rPr>
              <w:t xml:space="preserve">nastąpi po podpisaniu protokołu odbioru dokumentującego zakończenie realizacji przedmiotu danego zamówienia. </w:t>
            </w:r>
          </w:p>
          <w:p w:rsidR="00F15C1E" w:rsidRPr="00751CA0" w:rsidRDefault="00F15C1E" w:rsidP="00F15C1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751CA0">
              <w:rPr>
                <w:rFonts w:ascii="Times New Roman" w:hAnsi="Times New Roman" w:cs="Times New Roman"/>
                <w:color w:val="auto"/>
                <w:sz w:val="22"/>
                <w:szCs w:val="22"/>
              </w:rPr>
              <w:t>. Dodatkowo, termin zapłaty może być wydłużony, w przypadku nie otrzymania prz</w:t>
            </w:r>
            <w:r>
              <w:rPr>
                <w:rFonts w:ascii="Times New Roman" w:hAnsi="Times New Roman" w:cs="Times New Roman"/>
                <w:color w:val="auto"/>
                <w:sz w:val="22"/>
                <w:szCs w:val="22"/>
              </w:rPr>
              <w:t>ez Zamawiającego transzy z WUP Rzeszów</w:t>
            </w:r>
            <w:r w:rsidRPr="00751CA0">
              <w:rPr>
                <w:rFonts w:ascii="Times New Roman" w:hAnsi="Times New Roman" w:cs="Times New Roman"/>
                <w:color w:val="auto"/>
                <w:sz w:val="22"/>
                <w:szCs w:val="22"/>
              </w:rPr>
              <w:t>. Z tego tytułu nie należą się Wykonawcy żadne odsetki za zwłokę.</w:t>
            </w:r>
          </w:p>
          <w:p w:rsidR="00F15C1E" w:rsidRPr="00066506" w:rsidRDefault="00EC175A" w:rsidP="00F15C1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00F15C1E" w:rsidRPr="00751CA0">
              <w:rPr>
                <w:rFonts w:ascii="Times New Roman" w:hAnsi="Times New Roman" w:cs="Times New Roman"/>
                <w:color w:val="auto"/>
                <w:sz w:val="22"/>
                <w:szCs w:val="22"/>
              </w:rPr>
              <w:t>. Zamawiający zastrzega sobie możliwość niezwłocznego odstąpienia od umowy w przypadku naruszenia przez Wykonawcę warunków podpisanej umowy, w tym m.in. stwierdzenia przez Zamawiającego jakiegokolwiek uchybienia, zmiany, opóźnienia, skracania zajęć i realizacji przedmiotu umowy niezgodnie z przedstawianym przez Zamawiającego harmonogramem oraz nieuwzględniania dodatkowych wymagań Zamawiającego zgłaszanych podczas zajęć dotyczących indywidualnych potrzeb uczestnika, programu, zawartości merytorycznej i sposobu ich prowadzenia. uznania bądź kwestionowania przez Instytucję Pośredniczącą poszczególnych wydatków związanych z realizacją Projektu, w tym zadań, bądź ich części za niekwalifikowane z uw</w:t>
            </w:r>
            <w:r w:rsidR="00F15C1E" w:rsidRPr="00066506">
              <w:rPr>
                <w:rFonts w:ascii="Times New Roman" w:hAnsi="Times New Roman" w:cs="Times New Roman"/>
                <w:color w:val="auto"/>
                <w:sz w:val="22"/>
                <w:szCs w:val="22"/>
              </w:rPr>
              <w:t>agi na uchybienia Wykonawcy w trakcie realizacji przedmiotu umowy.</w:t>
            </w:r>
          </w:p>
          <w:p w:rsidR="00066506" w:rsidRDefault="00066506" w:rsidP="00F15C1E">
            <w:pPr>
              <w:pStyle w:val="Default"/>
              <w:jc w:val="both"/>
              <w:rPr>
                <w:rFonts w:ascii="Times New Roman" w:hAnsi="Times New Roman" w:cs="Times New Roman"/>
                <w:sz w:val="22"/>
                <w:szCs w:val="22"/>
              </w:rPr>
            </w:pPr>
            <w:r w:rsidRPr="00066506">
              <w:rPr>
                <w:rFonts w:ascii="Times New Roman" w:hAnsi="Times New Roman" w:cs="Times New Roman"/>
                <w:sz w:val="22"/>
                <w:szCs w:val="22"/>
              </w:rPr>
              <w:t xml:space="preserve">9.  Zamawiający zastrzega sobie możliwość udzielenia wybranemu w wyniku przeprowadzonej procedury wyboru wykonawcy zamówienia uzupełniającego w wysokości </w:t>
            </w:r>
            <w:r>
              <w:rPr>
                <w:rFonts w:ascii="Times New Roman" w:hAnsi="Times New Roman" w:cs="Times New Roman"/>
                <w:sz w:val="22"/>
                <w:szCs w:val="22"/>
              </w:rPr>
              <w:t xml:space="preserve">do </w:t>
            </w:r>
            <w:r w:rsidRPr="00066506">
              <w:rPr>
                <w:rFonts w:ascii="Times New Roman" w:hAnsi="Times New Roman" w:cs="Times New Roman"/>
                <w:sz w:val="22"/>
                <w:szCs w:val="22"/>
              </w:rPr>
              <w:t>50% wartości zamówienia określonego w umowie zawartej z Wykonawcą w następstwie niniejszego postępowania, w przypadku wystąpienia stosownych przesłanek wskazanych w Wytycznych w zakresie kwalifikowalności wydatków w ramach Europejskiego Funduszu Rozwoju Regionalnego, Europejskiego Funduszu Społecznego oraz Funduszu</w:t>
            </w:r>
            <w:r>
              <w:rPr>
                <w:rFonts w:ascii="Times New Roman" w:hAnsi="Times New Roman" w:cs="Times New Roman"/>
                <w:sz w:val="22"/>
                <w:szCs w:val="22"/>
              </w:rPr>
              <w:t xml:space="preserve"> Spójności na lata 2014-2020.</w:t>
            </w:r>
            <w:r w:rsidRPr="00066506">
              <w:rPr>
                <w:rFonts w:ascii="Times New Roman" w:hAnsi="Times New Roman" w:cs="Times New Roman"/>
                <w:sz w:val="22"/>
                <w:szCs w:val="22"/>
              </w:rPr>
              <w:br/>
              <w:t>10. Zamawiający zastrzega sobie, iż liczba uczestników projektu może ulec zmniejszeniu. W takim przypadku Wykonawca może żądać wyłącznie wynagrodzenia należnego z tytułu proporcjonalnego wykonania części umowy, bez naliczania jakichkolwiek kar.</w:t>
            </w:r>
          </w:p>
          <w:p w:rsidR="00066506" w:rsidRDefault="00066506" w:rsidP="00F15C1E">
            <w:pPr>
              <w:pStyle w:val="Default"/>
              <w:jc w:val="both"/>
              <w:rPr>
                <w:rFonts w:ascii="Times New Roman" w:hAnsi="Times New Roman" w:cs="Times New Roman"/>
                <w:sz w:val="22"/>
                <w:szCs w:val="22"/>
              </w:rPr>
            </w:pPr>
            <w:r w:rsidRPr="00066506">
              <w:rPr>
                <w:rFonts w:ascii="Times New Roman" w:hAnsi="Times New Roman" w:cs="Times New Roman"/>
                <w:sz w:val="22"/>
                <w:szCs w:val="22"/>
              </w:rPr>
              <w:t>11. Zamawiający zastrzega sobie możliwość zmiany postanowień umowy w sytuacji, gdy nastąpi konieczność wprowadzenia zmian w wyniku zmiany wytycznych dotyczących RPO WP lub wytycznych i zaleceń Instytucji Pośredniczącej i Instytucji Zarządzającej.</w:t>
            </w:r>
          </w:p>
          <w:p w:rsidR="00066506" w:rsidRPr="00066506" w:rsidRDefault="00066506" w:rsidP="00F15C1E">
            <w:pPr>
              <w:pStyle w:val="Default"/>
              <w:jc w:val="both"/>
              <w:rPr>
                <w:rFonts w:ascii="Times New Roman" w:hAnsi="Times New Roman" w:cs="Times New Roman"/>
                <w:sz w:val="22"/>
                <w:szCs w:val="22"/>
              </w:rPr>
            </w:pPr>
            <w:r w:rsidRPr="00066506">
              <w:rPr>
                <w:rFonts w:ascii="Times New Roman" w:hAnsi="Times New Roman" w:cs="Times New Roman"/>
                <w:sz w:val="22"/>
                <w:szCs w:val="22"/>
              </w:rPr>
              <w:t>12. Zamawiający zastrzega sobie możliwość zmiany postanowień umowy z powodu:</w:t>
            </w:r>
          </w:p>
          <w:p w:rsidR="00066506" w:rsidRDefault="00066506" w:rsidP="00F15C1E">
            <w:pPr>
              <w:pStyle w:val="Default"/>
              <w:jc w:val="both"/>
              <w:rPr>
                <w:rFonts w:ascii="Times New Roman" w:hAnsi="Times New Roman" w:cs="Times New Roman"/>
                <w:sz w:val="22"/>
                <w:szCs w:val="22"/>
              </w:rPr>
            </w:pPr>
            <w:r w:rsidRPr="00066506">
              <w:rPr>
                <w:rFonts w:ascii="Times New Roman" w:hAnsi="Times New Roman" w:cs="Times New Roman"/>
                <w:sz w:val="22"/>
                <w:szCs w:val="22"/>
              </w:rPr>
              <w:t>1) zmiany powszechnie obowiązujących przepisów prawa w zakresie mającym istotny wpływ na realizację przedmiotu umowy;</w:t>
            </w:r>
          </w:p>
          <w:p w:rsidR="00066506" w:rsidRPr="00066506" w:rsidRDefault="00066506" w:rsidP="00F15C1E">
            <w:pPr>
              <w:pStyle w:val="Default"/>
              <w:jc w:val="both"/>
              <w:rPr>
                <w:rFonts w:ascii="Times New Roman" w:hAnsi="Times New Roman" w:cs="Times New Roman"/>
                <w:sz w:val="22"/>
                <w:szCs w:val="22"/>
              </w:rPr>
            </w:pPr>
            <w:r w:rsidRPr="00066506">
              <w:rPr>
                <w:rFonts w:ascii="Times New Roman" w:hAnsi="Times New Roman" w:cs="Times New Roman"/>
                <w:sz w:val="22"/>
                <w:szCs w:val="22"/>
              </w:rPr>
              <w:t>2) zmiany terminu realizacji zamówienia z przyczyn obiektywnych, niezależnych od Zamawiającego.</w:t>
            </w:r>
          </w:p>
          <w:p w:rsidR="00F15C1E" w:rsidRPr="002A70C2" w:rsidRDefault="00F15C1E" w:rsidP="00F15C1E">
            <w:pPr>
              <w:suppressAutoHyphens w:val="0"/>
              <w:autoSpaceDE w:val="0"/>
              <w:autoSpaceDN w:val="0"/>
              <w:adjustRightInd w:val="0"/>
              <w:spacing w:after="0" w:line="240" w:lineRule="auto"/>
              <w:jc w:val="both"/>
              <w:rPr>
                <w:rFonts w:ascii="Times New Roman" w:hAnsi="Times New Roman" w:cs="Times New Roman"/>
                <w:lang w:eastAsia="pl-PL"/>
              </w:rPr>
            </w:pPr>
          </w:p>
        </w:tc>
      </w:tr>
    </w:tbl>
    <w:p w:rsidR="000D2746" w:rsidRDefault="000D2746"/>
    <w:p w:rsidR="000D2746" w:rsidRDefault="000D2746"/>
    <w:p w:rsidR="000D2746" w:rsidRDefault="007160CD" w:rsidP="004B3F00">
      <w:pPr>
        <w:ind w:left="5664" w:firstLine="708"/>
        <w:jc w:val="center"/>
      </w:pPr>
      <w:r>
        <w:t xml:space="preserve">Ireneusz </w:t>
      </w:r>
      <w:proofErr w:type="spellStart"/>
      <w:r>
        <w:t>Kubiś</w:t>
      </w:r>
      <w:proofErr w:type="spellEnd"/>
    </w:p>
    <w:p w:rsidR="000D2746" w:rsidRDefault="000D2746">
      <w:r>
        <w:tab/>
      </w:r>
      <w:r>
        <w:tab/>
      </w:r>
      <w:r>
        <w:tab/>
      </w:r>
      <w:r>
        <w:tab/>
      </w:r>
      <w:r>
        <w:tab/>
      </w:r>
      <w:r>
        <w:tab/>
      </w:r>
      <w:r>
        <w:tab/>
      </w:r>
      <w:r>
        <w:tab/>
      </w:r>
      <w:r>
        <w:tab/>
      </w:r>
      <w:r>
        <w:tab/>
        <w:t>Zatwierdzam</w:t>
      </w:r>
      <w:r>
        <w:tab/>
      </w:r>
      <w:r>
        <w:tab/>
      </w:r>
      <w:r>
        <w:tab/>
      </w:r>
      <w:r>
        <w:tab/>
      </w:r>
    </w:p>
    <w:p w:rsidR="000D2746" w:rsidRDefault="000D2746"/>
    <w:p w:rsidR="000D2746" w:rsidRDefault="000D2746"/>
    <w:p w:rsidR="00821367" w:rsidRDefault="00821367" w:rsidP="006001D1"/>
    <w:sectPr w:rsidR="00821367" w:rsidSect="00C270C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D0" w:rsidRDefault="006B02D0" w:rsidP="00285B21">
      <w:pPr>
        <w:spacing w:after="0" w:line="240" w:lineRule="auto"/>
      </w:pPr>
      <w:r>
        <w:separator/>
      </w:r>
    </w:p>
  </w:endnote>
  <w:endnote w:type="continuationSeparator" w:id="0">
    <w:p w:rsidR="006B02D0" w:rsidRDefault="006B02D0" w:rsidP="0028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48" w:rsidRDefault="00433848">
    <w:pPr>
      <w:pStyle w:val="Stopka"/>
      <w:jc w:val="right"/>
    </w:pPr>
    <w:r>
      <w:fldChar w:fldCharType="begin"/>
    </w:r>
    <w:r>
      <w:instrText>PAGE   \* MERGEFORMAT</w:instrText>
    </w:r>
    <w:r>
      <w:fldChar w:fldCharType="separate"/>
    </w:r>
    <w:r w:rsidR="00D818BF">
      <w:rPr>
        <w:noProof/>
      </w:rPr>
      <w:t>4</w:t>
    </w:r>
    <w:r>
      <w:rPr>
        <w:noProof/>
      </w:rPr>
      <w:fldChar w:fldCharType="end"/>
    </w:r>
  </w:p>
  <w:p w:rsidR="00433848" w:rsidRDefault="004338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D0" w:rsidRDefault="006B02D0" w:rsidP="00285B21">
      <w:pPr>
        <w:spacing w:after="0" w:line="240" w:lineRule="auto"/>
      </w:pPr>
      <w:r>
        <w:separator/>
      </w:r>
    </w:p>
  </w:footnote>
  <w:footnote w:type="continuationSeparator" w:id="0">
    <w:p w:rsidR="006B02D0" w:rsidRDefault="006B02D0" w:rsidP="00285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48" w:rsidRDefault="00433848">
    <w:pPr>
      <w:pStyle w:val="Nagwek"/>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-316865</wp:posOffset>
              </wp:positionH>
              <wp:positionV relativeFrom="paragraph">
                <wp:posOffset>-205740</wp:posOffset>
              </wp:positionV>
              <wp:extent cx="6489700" cy="499745"/>
              <wp:effectExtent l="0" t="0" r="635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993" y="8288"/>
                        <a:chExt cx="10220" cy="787"/>
                      </a:xfrm>
                    </wpg:grpSpPr>
                    <pic:pic xmlns:pic="http://schemas.openxmlformats.org/drawingml/2006/picture">
                      <pic:nvPicPr>
                        <pic:cNvPr id="8"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3" y="8313"/>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1" y="8288"/>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20" y="8455"/>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554" y="8429"/>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7" o:spid="_x0000_s1026" style="position:absolute;margin-left:-24.95pt;margin-top:-16.2pt;width:511pt;height:39.35pt;z-index:251658240"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993;top:8313;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JoHS+AAAA2gAAAA8AAABkcnMvZG93bnJldi54bWxET02LwjAQvQv+hzDC3jTVgyy1UVQQPXhp&#10;dxWPQzM2xWZSm2i7/35zWNjj431nm8E24k2drx0rmM8SEMSl0zVXCr6/DtNPED4ga2wck4If8rBZ&#10;j0cZptr1nNO7CJWIIexTVGBCaFMpfWnIop+5ljhyd9dZDBF2ldQd9jHcNnKRJEtpsebYYLClvaHy&#10;Ubysgmeubwd3TfpLgbvzS+/yho9GqY/JsF2BCDSEf/Gf+6QVxK3xSrwBcv0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CJoHS+AAAA2gAAAA8AAAAAAAAAAAAAAAAAnwIAAGRy&#10;cy9kb3ducmV2LnhtbFBLBQYAAAAABAAEAPcAAACKAwAAAAA=&#10;">
                <v:imagedata r:id="rId5" o:title=""/>
              </v:shape>
              <v:shape id="Picture 8" o:spid="_x0000_s1028" type="#_x0000_t75" style="position:absolute;left:3061;top:828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nr7EAAAA2gAAAA8AAABkcnMvZG93bnJldi54bWxEj09rwkAUxO9Cv8PyCr3ppoWKRjfBCoVA&#10;L/XPxdsj+8xGs2+T7FZjP71bKHgcZuY3zDIfbCMu1PvasYLXSQKCuHS65krBfvc5noHwAVlj45gU&#10;3MhDnj2Nlphqd+UNXbahEhHCPkUFJoQ2ldKXhiz6iWuJo3d0vcUQZV9J3eM1wm0j35JkKi3WHBcM&#10;trQ2VJ63P1bB4fR9a4ePw+970XVfXbG2Rm6sUi/Pw2oBItAQHuH/dqEVzOHvSrw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Knr7EAAAA2gAAAA8AAAAAAAAAAAAAAAAA&#10;nwIAAGRycy9kb3ducmV2LnhtbFBLBQYAAAAABAAEAPcAAACQAwAAAAA=&#10;">
                <v:imagedata r:id="rId6" o:title=""/>
              </v:shape>
              <v:shape id="Picture 9" o:spid="_x0000_s1029" type="#_x0000_t75" style="position:absolute;left:5720;top:8455;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V7mvFAAAA2wAAAA8AAABkcnMvZG93bnJldi54bWxEj09rwkAQxe9Cv8Myhd5009KKRDciBf9B&#10;L9VSPA7ZMQnJzqbZNcZ++s6h4G2G9+a93yyWg2tUT12oPBt4niSgiHNvKy4MfB3X4xmoEJEtNp7J&#10;wI0CLLOH0QJT66/8Sf0hFkpCOKRooIyxTbUOeUkOw8S3xKKdfecwytoV2nZ4lXDX6JckmWqHFUtD&#10;iS29l5TXh4sz8D1sdh99y3r6+rv5OW3jm67Xe2OeHofVHFSkId7N/9c7K/hCL7/IADr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1e5rxQAAANsAAAAPAAAAAAAAAAAAAAAA&#10;AJ8CAABkcnMvZG93bnJldi54bWxQSwUGAAAAAAQABAD3AAAAkQMAAAAA&#10;">
                <v:imagedata r:id="rId7" o:title=""/>
              </v:shape>
              <v:shape id="Picture 10" o:spid="_x0000_s1030" type="#_x0000_t75" style="position:absolute;left:8554;top:8429;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RuPfDAAAA2wAAAA8AAABkcnMvZG93bnJldi54bWxET01rwkAQvRf6H5Yp9FY3iUUkukqpaHuy&#10;VFvQ25Adk5Dd2ZBdTdpf7xaE3ubxPme+HKwRF+p87VhBOkpAEBdO11wq+Nqvn6YgfEDWaByTgh/y&#10;sFzc380x167nT7rsQiliCPscFVQhtLmUvqjIoh+5ljhyJ9dZDBF2pdQd9jHcGpklyURarDk2VNjS&#10;a0VFsztbBePm+P3WfPz2z4ezKzdbY7JslSr1+DC8zEAEGsK/+OZ+13F+Cn+/xAPk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G498MAAADbAAAADwAAAAAAAAAAAAAAAACf&#10;AgAAZHJzL2Rvd25yZXYueG1sUEsFBgAAAAAEAAQA9wAAAI8DAAAAAA==&#10;">
                <v:imagedata r:id="rId8" o:title=""/>
              </v:shape>
            </v:group>
          </w:pict>
        </mc:Fallback>
      </mc:AlternateContent>
    </w:r>
  </w:p>
  <w:p w:rsidR="00433848" w:rsidRDefault="004338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FE2"/>
    <w:multiLevelType w:val="multilevel"/>
    <w:tmpl w:val="0A280CAA"/>
    <w:lvl w:ilvl="0">
      <w:start w:val="1"/>
      <w:numFmt w:val="decimal"/>
      <w:lvlText w:val="%1."/>
      <w:lvlJc w:val="left"/>
      <w:pPr>
        <w:ind w:left="720" w:hanging="360"/>
      </w:pPr>
    </w:lvl>
    <w:lvl w:ilvl="1">
      <w:start w:val="4"/>
      <w:numFmt w:val="decimal"/>
      <w:isLgl/>
      <w:lvlText w:val="%1.%2."/>
      <w:lvlJc w:val="left"/>
      <w:pPr>
        <w:ind w:left="1070" w:hanging="360"/>
      </w:p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840" w:hanging="1080"/>
      </w:pPr>
    </w:lvl>
    <w:lvl w:ilvl="5">
      <w:start w:val="1"/>
      <w:numFmt w:val="decimal"/>
      <w:isLgl/>
      <w:lvlText w:val="%1.%2.%3.%4.%5.%6."/>
      <w:lvlJc w:val="left"/>
      <w:pPr>
        <w:ind w:left="3190" w:hanging="1080"/>
      </w:pPr>
    </w:lvl>
    <w:lvl w:ilvl="6">
      <w:start w:val="1"/>
      <w:numFmt w:val="decimal"/>
      <w:isLgl/>
      <w:lvlText w:val="%1.%2.%3.%4.%5.%6.%7."/>
      <w:lvlJc w:val="left"/>
      <w:pPr>
        <w:ind w:left="3900" w:hanging="1440"/>
      </w:pPr>
    </w:lvl>
    <w:lvl w:ilvl="7">
      <w:start w:val="1"/>
      <w:numFmt w:val="decimal"/>
      <w:isLgl/>
      <w:lvlText w:val="%1.%2.%3.%4.%5.%6.%7.%8."/>
      <w:lvlJc w:val="left"/>
      <w:pPr>
        <w:ind w:left="4250" w:hanging="1440"/>
      </w:pPr>
    </w:lvl>
    <w:lvl w:ilvl="8">
      <w:start w:val="1"/>
      <w:numFmt w:val="decimal"/>
      <w:isLgl/>
      <w:lvlText w:val="%1.%2.%3.%4.%5.%6.%7.%8.%9."/>
      <w:lvlJc w:val="left"/>
      <w:pPr>
        <w:ind w:left="4960" w:hanging="1800"/>
      </w:pPr>
    </w:lvl>
  </w:abstractNum>
  <w:abstractNum w:abstractNumId="1">
    <w:nsid w:val="0B475512"/>
    <w:multiLevelType w:val="hybridMultilevel"/>
    <w:tmpl w:val="B5B8DE8E"/>
    <w:lvl w:ilvl="0" w:tplc="B358E5DA">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CE26EF8"/>
    <w:multiLevelType w:val="hybridMultilevel"/>
    <w:tmpl w:val="C0FE6C5A"/>
    <w:lvl w:ilvl="0" w:tplc="7E785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DD2736"/>
    <w:multiLevelType w:val="hybridMultilevel"/>
    <w:tmpl w:val="A39AD002"/>
    <w:lvl w:ilvl="0" w:tplc="0415000F">
      <w:start w:val="1"/>
      <w:numFmt w:val="decimal"/>
      <w:lvlText w:val="%1."/>
      <w:lvlJc w:val="left"/>
      <w:pPr>
        <w:ind w:left="720" w:hanging="360"/>
      </w:pPr>
      <w:rPr>
        <w:rFonts w:cs="Times New Roman" w:hint="default"/>
        <w:b w:val="0"/>
        <w:color w:val="auto"/>
      </w:rPr>
    </w:lvl>
    <w:lvl w:ilvl="1" w:tplc="04150001">
      <w:start w:val="1"/>
      <w:numFmt w:val="bullet"/>
      <w:lvlText w:val=""/>
      <w:lvlJc w:val="left"/>
      <w:pPr>
        <w:ind w:left="1440" w:hanging="360"/>
      </w:pPr>
      <w:rPr>
        <w:rFonts w:ascii="Symbol" w:hAnsi="Symbol" w:hint="default"/>
      </w:rPr>
    </w:lvl>
    <w:lvl w:ilvl="2" w:tplc="646E40F0">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612A76"/>
    <w:multiLevelType w:val="hybridMultilevel"/>
    <w:tmpl w:val="46DA9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3D1732"/>
    <w:multiLevelType w:val="hybridMultilevel"/>
    <w:tmpl w:val="BC6E6F14"/>
    <w:lvl w:ilvl="0" w:tplc="0415000B">
      <w:start w:val="1"/>
      <w:numFmt w:val="bullet"/>
      <w:lvlText w:val=""/>
      <w:lvlJc w:val="left"/>
      <w:pPr>
        <w:ind w:left="1549" w:hanging="360"/>
      </w:pPr>
      <w:rPr>
        <w:rFonts w:ascii="Wingdings" w:hAnsi="Wingdings" w:hint="default"/>
      </w:rPr>
    </w:lvl>
    <w:lvl w:ilvl="1" w:tplc="04150003" w:tentative="1">
      <w:start w:val="1"/>
      <w:numFmt w:val="bullet"/>
      <w:lvlText w:val="o"/>
      <w:lvlJc w:val="left"/>
      <w:pPr>
        <w:ind w:left="2269" w:hanging="360"/>
      </w:pPr>
      <w:rPr>
        <w:rFonts w:ascii="Courier New" w:hAnsi="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6">
    <w:nsid w:val="1DE464B4"/>
    <w:multiLevelType w:val="hybridMultilevel"/>
    <w:tmpl w:val="C798C8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EEB67FA"/>
    <w:multiLevelType w:val="hybridMultilevel"/>
    <w:tmpl w:val="A40AAE66"/>
    <w:lvl w:ilvl="0" w:tplc="A7807E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FC6ACF"/>
    <w:multiLevelType w:val="hybridMultilevel"/>
    <w:tmpl w:val="D74E4C70"/>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2C556CFB"/>
    <w:multiLevelType w:val="hybridMultilevel"/>
    <w:tmpl w:val="BB6A6A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CAC011C"/>
    <w:multiLevelType w:val="hybridMultilevel"/>
    <w:tmpl w:val="1446073A"/>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0D80052"/>
    <w:multiLevelType w:val="hybridMultilevel"/>
    <w:tmpl w:val="804446CE"/>
    <w:lvl w:ilvl="0" w:tplc="B358E5D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82563A"/>
    <w:multiLevelType w:val="hybridMultilevel"/>
    <w:tmpl w:val="1446073A"/>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75E4272"/>
    <w:multiLevelType w:val="hybridMultilevel"/>
    <w:tmpl w:val="8F202F0E"/>
    <w:lvl w:ilvl="0" w:tplc="7E7856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C31663B"/>
    <w:multiLevelType w:val="hybridMultilevel"/>
    <w:tmpl w:val="FE48D418"/>
    <w:name w:val="WW8Num94225222222"/>
    <w:lvl w:ilvl="0" w:tplc="5D589626">
      <w:start w:val="1"/>
      <w:numFmt w:val="bullet"/>
      <w:lvlText w:val=""/>
      <w:lvlJc w:val="left"/>
      <w:pPr>
        <w:tabs>
          <w:tab w:val="num" w:pos="357"/>
        </w:tabs>
        <w:ind w:left="357" w:hanging="357"/>
      </w:pPr>
      <w:rPr>
        <w:rFonts w:ascii="Wingdings" w:hAnsi="Wingdings" w:hint="default"/>
        <w:color w:val="00000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6B430CF"/>
    <w:multiLevelType w:val="hybridMultilevel"/>
    <w:tmpl w:val="D978862C"/>
    <w:lvl w:ilvl="0" w:tplc="D14CDD7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6E8665E"/>
    <w:multiLevelType w:val="hybridMultilevel"/>
    <w:tmpl w:val="E6D06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412D8C"/>
    <w:multiLevelType w:val="hybridMultilevel"/>
    <w:tmpl w:val="21C62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2E5FF2"/>
    <w:multiLevelType w:val="hybridMultilevel"/>
    <w:tmpl w:val="3232F446"/>
    <w:lvl w:ilvl="0" w:tplc="B358E5DA">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59B83801"/>
    <w:multiLevelType w:val="hybridMultilevel"/>
    <w:tmpl w:val="5F02275C"/>
    <w:lvl w:ilvl="0" w:tplc="FFFFFFFF">
      <w:start w:val="1"/>
      <w:numFmt w:val="upperRoman"/>
      <w:lvlText w:val="%1."/>
      <w:lvlJc w:val="right"/>
      <w:pPr>
        <w:ind w:left="360" w:hanging="360"/>
      </w:pPr>
      <w:rPr>
        <w:rFonts w:cs="Times New Roman"/>
      </w:rPr>
    </w:lvl>
    <w:lvl w:ilvl="1" w:tplc="FFFFFFFF">
      <w:start w:val="1"/>
      <w:numFmt w:val="decimal"/>
      <w:lvlText w:val="%2."/>
      <w:lvlJc w:val="left"/>
      <w:pPr>
        <w:ind w:left="927"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0">
    <w:nsid w:val="5DA264DE"/>
    <w:multiLevelType w:val="hybridMultilevel"/>
    <w:tmpl w:val="82744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895289"/>
    <w:multiLevelType w:val="hybridMultilevel"/>
    <w:tmpl w:val="7FECE2E4"/>
    <w:lvl w:ilvl="0" w:tplc="16A0737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2">
    <w:nsid w:val="6ABF6CF0"/>
    <w:multiLevelType w:val="multilevel"/>
    <w:tmpl w:val="535A03FC"/>
    <w:lvl w:ilvl="0">
      <w:start w:val="1"/>
      <w:numFmt w:val="lowerLetter"/>
      <w:lvlText w:val="%1)"/>
      <w:lvlJc w:val="left"/>
      <w:pPr>
        <w:ind w:left="1070" w:hanging="360"/>
      </w:pPr>
      <w:rPr>
        <w:rFonts w:ascii="Times New Roman" w:eastAsia="Times New Roman" w:hAnsi="Times New Roman" w:cs="Times New Roman"/>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23">
    <w:nsid w:val="6B851027"/>
    <w:multiLevelType w:val="hybridMultilevel"/>
    <w:tmpl w:val="CD90B4B8"/>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E614986"/>
    <w:multiLevelType w:val="hybridMultilevel"/>
    <w:tmpl w:val="82404FD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E6D17A8"/>
    <w:multiLevelType w:val="hybridMultilevel"/>
    <w:tmpl w:val="38CE86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FF31BFB"/>
    <w:multiLevelType w:val="hybridMultilevel"/>
    <w:tmpl w:val="1F6CF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5120CCA"/>
    <w:multiLevelType w:val="hybridMultilevel"/>
    <w:tmpl w:val="B2947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5E074F1"/>
    <w:multiLevelType w:val="hybridMultilevel"/>
    <w:tmpl w:val="5C6E60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88F6A29"/>
    <w:multiLevelType w:val="hybridMultilevel"/>
    <w:tmpl w:val="63A63BE2"/>
    <w:lvl w:ilvl="0" w:tplc="04150001">
      <w:start w:val="1"/>
      <w:numFmt w:val="upperRoman"/>
      <w:lvlText w:val="%1."/>
      <w:lvlJc w:val="right"/>
      <w:pPr>
        <w:ind w:left="360" w:hanging="360"/>
      </w:pPr>
      <w:rPr>
        <w:rFonts w:cs="Times New Roman" w:hint="default"/>
        <w:b/>
      </w:rPr>
    </w:lvl>
    <w:lvl w:ilvl="1" w:tplc="04150003">
      <w:start w:val="1"/>
      <w:numFmt w:val="decimal"/>
      <w:lvlText w:val="%2."/>
      <w:lvlJc w:val="left"/>
      <w:pPr>
        <w:ind w:left="786" w:hanging="360"/>
      </w:pPr>
      <w:rPr>
        <w:rFonts w:cs="Times New Roman"/>
        <w:b w:val="0"/>
        <w:i w:val="0"/>
      </w:rPr>
    </w:lvl>
    <w:lvl w:ilvl="2" w:tplc="04150005">
      <w:start w:val="1"/>
      <w:numFmt w:val="bullet"/>
      <w:lvlText w:val=""/>
      <w:lvlJc w:val="left"/>
      <w:pPr>
        <w:ind w:left="1800" w:hanging="180"/>
      </w:pPr>
      <w:rPr>
        <w:rFonts w:ascii="Wingdings" w:hAnsi="Wingdings" w:hint="default"/>
      </w:rPr>
    </w:lvl>
    <w:lvl w:ilvl="3" w:tplc="CD327A26">
      <w:start w:val="1"/>
      <w:numFmt w:val="decimal"/>
      <w:lvlText w:val="%4"/>
      <w:lvlJc w:val="left"/>
      <w:pPr>
        <w:ind w:left="2520" w:hanging="360"/>
      </w:pPr>
      <w:rPr>
        <w:rFonts w:cs="Times New Roman" w:hint="default"/>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30">
    <w:nsid w:val="78BD2CC6"/>
    <w:multiLevelType w:val="hybridMultilevel"/>
    <w:tmpl w:val="EB4EC29C"/>
    <w:lvl w:ilvl="0" w:tplc="04150017">
      <w:start w:val="1"/>
      <w:numFmt w:val="lowerLetter"/>
      <w:lvlText w:val="%1)"/>
      <w:lvlJc w:val="left"/>
      <w:pPr>
        <w:ind w:left="1070" w:hanging="360"/>
      </w:pPr>
      <w:rPr>
        <w:rFonts w:cs="Times New Roman"/>
      </w:rPr>
    </w:lvl>
    <w:lvl w:ilvl="1" w:tplc="0415000F" w:tentative="1">
      <w:start w:val="1"/>
      <w:numFmt w:val="lowerLetter"/>
      <w:lvlText w:val="%2."/>
      <w:lvlJc w:val="left"/>
      <w:pPr>
        <w:ind w:left="1790" w:hanging="360"/>
      </w:pPr>
      <w:rPr>
        <w:rFonts w:cs="Times New Roman"/>
      </w:rPr>
    </w:lvl>
    <w:lvl w:ilvl="2" w:tplc="0415000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31">
    <w:nsid w:val="7F7D443D"/>
    <w:multiLevelType w:val="hybridMultilevel"/>
    <w:tmpl w:val="B62091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FDA23E7"/>
    <w:multiLevelType w:val="multilevel"/>
    <w:tmpl w:val="00DAFF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7"/>
  </w:num>
  <w:num w:numId="2">
    <w:abstractNumId w:val="15"/>
  </w:num>
  <w:num w:numId="3">
    <w:abstractNumId w:val="13"/>
  </w:num>
  <w:num w:numId="4">
    <w:abstractNumId w:val="6"/>
  </w:num>
  <w:num w:numId="5">
    <w:abstractNumId w:val="23"/>
  </w:num>
  <w:num w:numId="6">
    <w:abstractNumId w:val="9"/>
  </w:num>
  <w:num w:numId="7">
    <w:abstractNumId w:val="32"/>
  </w:num>
  <w:num w:numId="8">
    <w:abstractNumId w:val="24"/>
  </w:num>
  <w:num w:numId="9">
    <w:abstractNumId w:val="25"/>
  </w:num>
  <w:num w:numId="10">
    <w:abstractNumId w:val="28"/>
  </w:num>
  <w:num w:numId="11">
    <w:abstractNumId w:val="17"/>
  </w:num>
  <w:num w:numId="12">
    <w:abstractNumId w:val="16"/>
  </w:num>
  <w:num w:numId="13">
    <w:abstractNumId w:val="4"/>
  </w:num>
  <w:num w:numId="14">
    <w:abstractNumId w:val="29"/>
  </w:num>
  <w:num w:numId="15">
    <w:abstractNumId w:val="14"/>
  </w:num>
  <w:num w:numId="16">
    <w:abstractNumId w:val="10"/>
  </w:num>
  <w:num w:numId="17">
    <w:abstractNumId w:val="3"/>
  </w:num>
  <w:num w:numId="18">
    <w:abstractNumId w:val="30"/>
  </w:num>
  <w:num w:numId="19">
    <w:abstractNumId w:val="19"/>
  </w:num>
  <w:num w:numId="20">
    <w:abstractNumId w:val="22"/>
  </w:num>
  <w:num w:numId="21">
    <w:abstractNumId w:val="26"/>
  </w:num>
  <w:num w:numId="22">
    <w:abstractNumId w:val="27"/>
  </w:num>
  <w:num w:numId="23">
    <w:abstractNumId w:val="11"/>
  </w:num>
  <w:num w:numId="24">
    <w:abstractNumId w:val="18"/>
  </w:num>
  <w:num w:numId="25">
    <w:abstractNumId w:val="1"/>
  </w:num>
  <w:num w:numId="26">
    <w:abstractNumId w:val="31"/>
  </w:num>
  <w:num w:numId="27">
    <w:abstractNumId w:val="5"/>
  </w:num>
  <w:num w:numId="28">
    <w:abstractNumId w:val="12"/>
  </w:num>
  <w:num w:numId="29">
    <w:abstractNumId w:val="2"/>
  </w:num>
  <w:num w:numId="30">
    <w:abstractNumId w:val="8"/>
  </w:num>
  <w:num w:numId="31">
    <w:abstractNumId w:val="21"/>
  </w:num>
  <w:num w:numId="32">
    <w:abstractNumId w:val="2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46"/>
    <w:rsid w:val="0000358F"/>
    <w:rsid w:val="00034BC4"/>
    <w:rsid w:val="00036351"/>
    <w:rsid w:val="00037529"/>
    <w:rsid w:val="00045BEB"/>
    <w:rsid w:val="00051B5F"/>
    <w:rsid w:val="00051C65"/>
    <w:rsid w:val="00053D0B"/>
    <w:rsid w:val="000560A2"/>
    <w:rsid w:val="00064829"/>
    <w:rsid w:val="00066506"/>
    <w:rsid w:val="00073A43"/>
    <w:rsid w:val="000766F6"/>
    <w:rsid w:val="000814B4"/>
    <w:rsid w:val="00082502"/>
    <w:rsid w:val="000901F8"/>
    <w:rsid w:val="000949A7"/>
    <w:rsid w:val="000A212B"/>
    <w:rsid w:val="000A21C7"/>
    <w:rsid w:val="000A4DEE"/>
    <w:rsid w:val="000A68C0"/>
    <w:rsid w:val="000B142A"/>
    <w:rsid w:val="000B49C0"/>
    <w:rsid w:val="000B5296"/>
    <w:rsid w:val="000B5CF4"/>
    <w:rsid w:val="000C6087"/>
    <w:rsid w:val="000D1EC0"/>
    <w:rsid w:val="000D2746"/>
    <w:rsid w:val="000D4295"/>
    <w:rsid w:val="000E0EAB"/>
    <w:rsid w:val="000E2B5E"/>
    <w:rsid w:val="000E4F12"/>
    <w:rsid w:val="000F09A1"/>
    <w:rsid w:val="0010548B"/>
    <w:rsid w:val="00115993"/>
    <w:rsid w:val="00124206"/>
    <w:rsid w:val="001275AD"/>
    <w:rsid w:val="001459A7"/>
    <w:rsid w:val="0015082C"/>
    <w:rsid w:val="001517CB"/>
    <w:rsid w:val="001522A8"/>
    <w:rsid w:val="001536B1"/>
    <w:rsid w:val="001636D8"/>
    <w:rsid w:val="0017170D"/>
    <w:rsid w:val="00172F70"/>
    <w:rsid w:val="00176591"/>
    <w:rsid w:val="00180BF3"/>
    <w:rsid w:val="00180CDD"/>
    <w:rsid w:val="00197044"/>
    <w:rsid w:val="001A460B"/>
    <w:rsid w:val="001B6BD7"/>
    <w:rsid w:val="001C0530"/>
    <w:rsid w:val="001C2413"/>
    <w:rsid w:val="001C420B"/>
    <w:rsid w:val="001D18CF"/>
    <w:rsid w:val="001D1E88"/>
    <w:rsid w:val="001D3841"/>
    <w:rsid w:val="001D58B4"/>
    <w:rsid w:val="001E476D"/>
    <w:rsid w:val="001E7397"/>
    <w:rsid w:val="001F06CD"/>
    <w:rsid w:val="001F2E4E"/>
    <w:rsid w:val="00216485"/>
    <w:rsid w:val="00221753"/>
    <w:rsid w:val="002314E0"/>
    <w:rsid w:val="00237EE7"/>
    <w:rsid w:val="00253380"/>
    <w:rsid w:val="002536E1"/>
    <w:rsid w:val="00256EBE"/>
    <w:rsid w:val="00257C9C"/>
    <w:rsid w:val="00257EBC"/>
    <w:rsid w:val="00261828"/>
    <w:rsid w:val="00262CD1"/>
    <w:rsid w:val="00270E52"/>
    <w:rsid w:val="00285B21"/>
    <w:rsid w:val="002A70C2"/>
    <w:rsid w:val="002A7E41"/>
    <w:rsid w:val="002C692E"/>
    <w:rsid w:val="002D2BE9"/>
    <w:rsid w:val="002D33A5"/>
    <w:rsid w:val="002D3CE2"/>
    <w:rsid w:val="002D519A"/>
    <w:rsid w:val="002D7167"/>
    <w:rsid w:val="002E44AC"/>
    <w:rsid w:val="002F364F"/>
    <w:rsid w:val="002F4152"/>
    <w:rsid w:val="0030133E"/>
    <w:rsid w:val="00302A7F"/>
    <w:rsid w:val="003102BA"/>
    <w:rsid w:val="00313C55"/>
    <w:rsid w:val="0032019B"/>
    <w:rsid w:val="00321F49"/>
    <w:rsid w:val="003236B1"/>
    <w:rsid w:val="00326202"/>
    <w:rsid w:val="00331634"/>
    <w:rsid w:val="003423D3"/>
    <w:rsid w:val="00342616"/>
    <w:rsid w:val="003449AB"/>
    <w:rsid w:val="00361391"/>
    <w:rsid w:val="00370EBC"/>
    <w:rsid w:val="00380417"/>
    <w:rsid w:val="00386DE6"/>
    <w:rsid w:val="003956E0"/>
    <w:rsid w:val="00396CE0"/>
    <w:rsid w:val="003B5FA0"/>
    <w:rsid w:val="003B7E47"/>
    <w:rsid w:val="003B7F66"/>
    <w:rsid w:val="003C265A"/>
    <w:rsid w:val="003C595E"/>
    <w:rsid w:val="003F3268"/>
    <w:rsid w:val="003F6803"/>
    <w:rsid w:val="00411867"/>
    <w:rsid w:val="004134E6"/>
    <w:rsid w:val="00415BBC"/>
    <w:rsid w:val="00420FBD"/>
    <w:rsid w:val="0042159F"/>
    <w:rsid w:val="00421C06"/>
    <w:rsid w:val="00422423"/>
    <w:rsid w:val="004226AE"/>
    <w:rsid w:val="00426F35"/>
    <w:rsid w:val="004271A1"/>
    <w:rsid w:val="004330F9"/>
    <w:rsid w:val="00433848"/>
    <w:rsid w:val="004415B8"/>
    <w:rsid w:val="004424E6"/>
    <w:rsid w:val="004445BE"/>
    <w:rsid w:val="00446D97"/>
    <w:rsid w:val="00447709"/>
    <w:rsid w:val="00447ECC"/>
    <w:rsid w:val="00454254"/>
    <w:rsid w:val="00457C2D"/>
    <w:rsid w:val="00457E90"/>
    <w:rsid w:val="00460949"/>
    <w:rsid w:val="004634D7"/>
    <w:rsid w:val="00472046"/>
    <w:rsid w:val="00472F03"/>
    <w:rsid w:val="004770AD"/>
    <w:rsid w:val="00482FB8"/>
    <w:rsid w:val="00483A6A"/>
    <w:rsid w:val="00491286"/>
    <w:rsid w:val="00491B3D"/>
    <w:rsid w:val="00493955"/>
    <w:rsid w:val="004A5296"/>
    <w:rsid w:val="004A769F"/>
    <w:rsid w:val="004B3F00"/>
    <w:rsid w:val="004C312E"/>
    <w:rsid w:val="004C43D4"/>
    <w:rsid w:val="004D09AC"/>
    <w:rsid w:val="004E085D"/>
    <w:rsid w:val="004E3673"/>
    <w:rsid w:val="004F16A3"/>
    <w:rsid w:val="004F4DCE"/>
    <w:rsid w:val="004F5E32"/>
    <w:rsid w:val="00503938"/>
    <w:rsid w:val="00511FE7"/>
    <w:rsid w:val="005237C0"/>
    <w:rsid w:val="005251EF"/>
    <w:rsid w:val="00536B14"/>
    <w:rsid w:val="00537500"/>
    <w:rsid w:val="005547B3"/>
    <w:rsid w:val="0056321D"/>
    <w:rsid w:val="0056583A"/>
    <w:rsid w:val="0057303D"/>
    <w:rsid w:val="0057361C"/>
    <w:rsid w:val="00581273"/>
    <w:rsid w:val="005848CF"/>
    <w:rsid w:val="00587DE0"/>
    <w:rsid w:val="00590016"/>
    <w:rsid w:val="00590CB3"/>
    <w:rsid w:val="005A004C"/>
    <w:rsid w:val="005A145A"/>
    <w:rsid w:val="005A442C"/>
    <w:rsid w:val="005B2565"/>
    <w:rsid w:val="005B762B"/>
    <w:rsid w:val="005B7AC6"/>
    <w:rsid w:val="005C5A42"/>
    <w:rsid w:val="005E31E3"/>
    <w:rsid w:val="005E642D"/>
    <w:rsid w:val="005F2B26"/>
    <w:rsid w:val="005F2BD4"/>
    <w:rsid w:val="006001D1"/>
    <w:rsid w:val="00602EF7"/>
    <w:rsid w:val="00610AB5"/>
    <w:rsid w:val="00611250"/>
    <w:rsid w:val="0061166D"/>
    <w:rsid w:val="0061363F"/>
    <w:rsid w:val="00625347"/>
    <w:rsid w:val="006279EA"/>
    <w:rsid w:val="00634368"/>
    <w:rsid w:val="006400B1"/>
    <w:rsid w:val="0064217C"/>
    <w:rsid w:val="006472DC"/>
    <w:rsid w:val="006764EA"/>
    <w:rsid w:val="00692676"/>
    <w:rsid w:val="0069320F"/>
    <w:rsid w:val="00695271"/>
    <w:rsid w:val="00697F21"/>
    <w:rsid w:val="006B02D0"/>
    <w:rsid w:val="006C0EF4"/>
    <w:rsid w:val="006C373A"/>
    <w:rsid w:val="006C6C7F"/>
    <w:rsid w:val="006D6530"/>
    <w:rsid w:val="006F5FFB"/>
    <w:rsid w:val="007019A6"/>
    <w:rsid w:val="007160CD"/>
    <w:rsid w:val="00736FE7"/>
    <w:rsid w:val="00746AC2"/>
    <w:rsid w:val="0075190A"/>
    <w:rsid w:val="00751CA0"/>
    <w:rsid w:val="00752974"/>
    <w:rsid w:val="00752DCC"/>
    <w:rsid w:val="007573FE"/>
    <w:rsid w:val="0077555A"/>
    <w:rsid w:val="00781D82"/>
    <w:rsid w:val="00792268"/>
    <w:rsid w:val="007932B7"/>
    <w:rsid w:val="00795911"/>
    <w:rsid w:val="007A2424"/>
    <w:rsid w:val="007A25D2"/>
    <w:rsid w:val="007A37F6"/>
    <w:rsid w:val="007A3D6C"/>
    <w:rsid w:val="007B14D5"/>
    <w:rsid w:val="007B397A"/>
    <w:rsid w:val="007C0DF1"/>
    <w:rsid w:val="007C17BC"/>
    <w:rsid w:val="007D5429"/>
    <w:rsid w:val="007D711B"/>
    <w:rsid w:val="007E0BDF"/>
    <w:rsid w:val="007E5421"/>
    <w:rsid w:val="007E6550"/>
    <w:rsid w:val="007F0059"/>
    <w:rsid w:val="007F0221"/>
    <w:rsid w:val="007F1EF6"/>
    <w:rsid w:val="007F224D"/>
    <w:rsid w:val="00811369"/>
    <w:rsid w:val="00813681"/>
    <w:rsid w:val="00813C6D"/>
    <w:rsid w:val="00821367"/>
    <w:rsid w:val="00827BDE"/>
    <w:rsid w:val="0083011E"/>
    <w:rsid w:val="008302F9"/>
    <w:rsid w:val="00833207"/>
    <w:rsid w:val="008335BF"/>
    <w:rsid w:val="00850BCB"/>
    <w:rsid w:val="00854E39"/>
    <w:rsid w:val="00856402"/>
    <w:rsid w:val="008626D9"/>
    <w:rsid w:val="00862DE7"/>
    <w:rsid w:val="00863E6C"/>
    <w:rsid w:val="00865585"/>
    <w:rsid w:val="00872B6C"/>
    <w:rsid w:val="00896230"/>
    <w:rsid w:val="008A7803"/>
    <w:rsid w:val="008B62FE"/>
    <w:rsid w:val="008B719B"/>
    <w:rsid w:val="008C4A66"/>
    <w:rsid w:val="008C786D"/>
    <w:rsid w:val="008E26C2"/>
    <w:rsid w:val="008E5F5B"/>
    <w:rsid w:val="009122E3"/>
    <w:rsid w:val="00912B42"/>
    <w:rsid w:val="00922C2C"/>
    <w:rsid w:val="00925667"/>
    <w:rsid w:val="009343A1"/>
    <w:rsid w:val="00945451"/>
    <w:rsid w:val="009513E4"/>
    <w:rsid w:val="00954AAE"/>
    <w:rsid w:val="00954CBD"/>
    <w:rsid w:val="009677B9"/>
    <w:rsid w:val="0097104E"/>
    <w:rsid w:val="00974CF4"/>
    <w:rsid w:val="00986EEC"/>
    <w:rsid w:val="009915BE"/>
    <w:rsid w:val="009A0116"/>
    <w:rsid w:val="009B188B"/>
    <w:rsid w:val="009B2D29"/>
    <w:rsid w:val="009B352D"/>
    <w:rsid w:val="009C20B7"/>
    <w:rsid w:val="009D6821"/>
    <w:rsid w:val="009E051E"/>
    <w:rsid w:val="009F0946"/>
    <w:rsid w:val="009F1175"/>
    <w:rsid w:val="009F7C5B"/>
    <w:rsid w:val="00A13982"/>
    <w:rsid w:val="00A22FCE"/>
    <w:rsid w:val="00A247A6"/>
    <w:rsid w:val="00A2512C"/>
    <w:rsid w:val="00A26583"/>
    <w:rsid w:val="00A308B8"/>
    <w:rsid w:val="00A342E9"/>
    <w:rsid w:val="00A503ED"/>
    <w:rsid w:val="00A66DC1"/>
    <w:rsid w:val="00A7086F"/>
    <w:rsid w:val="00A748AB"/>
    <w:rsid w:val="00A83F91"/>
    <w:rsid w:val="00A92305"/>
    <w:rsid w:val="00AB0AA5"/>
    <w:rsid w:val="00AB1E73"/>
    <w:rsid w:val="00AB7487"/>
    <w:rsid w:val="00AB78B8"/>
    <w:rsid w:val="00AC4F77"/>
    <w:rsid w:val="00AC53E6"/>
    <w:rsid w:val="00AC7C64"/>
    <w:rsid w:val="00AD146C"/>
    <w:rsid w:val="00AD1704"/>
    <w:rsid w:val="00AD5362"/>
    <w:rsid w:val="00AE54DD"/>
    <w:rsid w:val="00AF0361"/>
    <w:rsid w:val="00AF22BF"/>
    <w:rsid w:val="00AF4782"/>
    <w:rsid w:val="00B069F4"/>
    <w:rsid w:val="00B11F9E"/>
    <w:rsid w:val="00B12E33"/>
    <w:rsid w:val="00B16034"/>
    <w:rsid w:val="00B275AD"/>
    <w:rsid w:val="00B30C64"/>
    <w:rsid w:val="00B41E37"/>
    <w:rsid w:val="00B55675"/>
    <w:rsid w:val="00B61D46"/>
    <w:rsid w:val="00B62E31"/>
    <w:rsid w:val="00B654E5"/>
    <w:rsid w:val="00B65E54"/>
    <w:rsid w:val="00B66146"/>
    <w:rsid w:val="00B71007"/>
    <w:rsid w:val="00B732D2"/>
    <w:rsid w:val="00B8710E"/>
    <w:rsid w:val="00B874C3"/>
    <w:rsid w:val="00B914ED"/>
    <w:rsid w:val="00B95A2A"/>
    <w:rsid w:val="00BA0C6F"/>
    <w:rsid w:val="00BA0D31"/>
    <w:rsid w:val="00BA2D1E"/>
    <w:rsid w:val="00BA466B"/>
    <w:rsid w:val="00BB1E58"/>
    <w:rsid w:val="00BB3DCA"/>
    <w:rsid w:val="00BB554D"/>
    <w:rsid w:val="00BB6738"/>
    <w:rsid w:val="00BC5C97"/>
    <w:rsid w:val="00BC760F"/>
    <w:rsid w:val="00BD1FE8"/>
    <w:rsid w:val="00BD4895"/>
    <w:rsid w:val="00BD48F3"/>
    <w:rsid w:val="00BE4581"/>
    <w:rsid w:val="00BF009C"/>
    <w:rsid w:val="00BF7D7C"/>
    <w:rsid w:val="00C04602"/>
    <w:rsid w:val="00C04A3B"/>
    <w:rsid w:val="00C05425"/>
    <w:rsid w:val="00C111C7"/>
    <w:rsid w:val="00C12C70"/>
    <w:rsid w:val="00C15AB8"/>
    <w:rsid w:val="00C2086D"/>
    <w:rsid w:val="00C26A17"/>
    <w:rsid w:val="00C270CF"/>
    <w:rsid w:val="00C407A4"/>
    <w:rsid w:val="00C419C2"/>
    <w:rsid w:val="00C4225F"/>
    <w:rsid w:val="00C45676"/>
    <w:rsid w:val="00C47BCD"/>
    <w:rsid w:val="00C507AB"/>
    <w:rsid w:val="00C52EE2"/>
    <w:rsid w:val="00C75BAF"/>
    <w:rsid w:val="00C854DC"/>
    <w:rsid w:val="00C868B7"/>
    <w:rsid w:val="00C8714E"/>
    <w:rsid w:val="00CA0D1F"/>
    <w:rsid w:val="00CA2520"/>
    <w:rsid w:val="00CA3E94"/>
    <w:rsid w:val="00CB7DCE"/>
    <w:rsid w:val="00CD4708"/>
    <w:rsid w:val="00CE2D91"/>
    <w:rsid w:val="00CE61F3"/>
    <w:rsid w:val="00CF404D"/>
    <w:rsid w:val="00CF57DB"/>
    <w:rsid w:val="00CF7F1B"/>
    <w:rsid w:val="00D0621F"/>
    <w:rsid w:val="00D25783"/>
    <w:rsid w:val="00D31824"/>
    <w:rsid w:val="00D318C5"/>
    <w:rsid w:val="00D34967"/>
    <w:rsid w:val="00D35917"/>
    <w:rsid w:val="00D45684"/>
    <w:rsid w:val="00D5520C"/>
    <w:rsid w:val="00D63FB0"/>
    <w:rsid w:val="00D65CA2"/>
    <w:rsid w:val="00D7010F"/>
    <w:rsid w:val="00D72DF2"/>
    <w:rsid w:val="00D80977"/>
    <w:rsid w:val="00D818BF"/>
    <w:rsid w:val="00D90BE2"/>
    <w:rsid w:val="00D931AC"/>
    <w:rsid w:val="00DA560D"/>
    <w:rsid w:val="00DA7C0C"/>
    <w:rsid w:val="00DB3176"/>
    <w:rsid w:val="00DB5067"/>
    <w:rsid w:val="00DC3AC5"/>
    <w:rsid w:val="00DC4A7E"/>
    <w:rsid w:val="00DD173E"/>
    <w:rsid w:val="00DE2D39"/>
    <w:rsid w:val="00E011A0"/>
    <w:rsid w:val="00E11A5C"/>
    <w:rsid w:val="00E12BE1"/>
    <w:rsid w:val="00E21C13"/>
    <w:rsid w:val="00E248FD"/>
    <w:rsid w:val="00E277B2"/>
    <w:rsid w:val="00E328F1"/>
    <w:rsid w:val="00E41DA7"/>
    <w:rsid w:val="00E45BF7"/>
    <w:rsid w:val="00E468DE"/>
    <w:rsid w:val="00E47D02"/>
    <w:rsid w:val="00E512C7"/>
    <w:rsid w:val="00E531B5"/>
    <w:rsid w:val="00E53685"/>
    <w:rsid w:val="00E547A6"/>
    <w:rsid w:val="00E602DD"/>
    <w:rsid w:val="00E6370C"/>
    <w:rsid w:val="00E63D07"/>
    <w:rsid w:val="00E65A4B"/>
    <w:rsid w:val="00E65F11"/>
    <w:rsid w:val="00E70E1A"/>
    <w:rsid w:val="00E729E6"/>
    <w:rsid w:val="00E75EAA"/>
    <w:rsid w:val="00E82CA0"/>
    <w:rsid w:val="00E8696C"/>
    <w:rsid w:val="00E87F74"/>
    <w:rsid w:val="00E90CE3"/>
    <w:rsid w:val="00E94CA3"/>
    <w:rsid w:val="00E97B64"/>
    <w:rsid w:val="00EA4CAD"/>
    <w:rsid w:val="00EA4DD7"/>
    <w:rsid w:val="00EB0C5B"/>
    <w:rsid w:val="00EB17E3"/>
    <w:rsid w:val="00EB1D02"/>
    <w:rsid w:val="00EC149C"/>
    <w:rsid w:val="00EC175A"/>
    <w:rsid w:val="00EC70F1"/>
    <w:rsid w:val="00ED4C40"/>
    <w:rsid w:val="00EE053D"/>
    <w:rsid w:val="00EF195D"/>
    <w:rsid w:val="00EF3691"/>
    <w:rsid w:val="00F10491"/>
    <w:rsid w:val="00F15C1E"/>
    <w:rsid w:val="00F177E4"/>
    <w:rsid w:val="00F27171"/>
    <w:rsid w:val="00F33C73"/>
    <w:rsid w:val="00F44221"/>
    <w:rsid w:val="00F54224"/>
    <w:rsid w:val="00F55398"/>
    <w:rsid w:val="00F609B5"/>
    <w:rsid w:val="00F77754"/>
    <w:rsid w:val="00F805C3"/>
    <w:rsid w:val="00F85FCD"/>
    <w:rsid w:val="00F872FF"/>
    <w:rsid w:val="00F93727"/>
    <w:rsid w:val="00F93DA3"/>
    <w:rsid w:val="00F94E7F"/>
    <w:rsid w:val="00F95CF6"/>
    <w:rsid w:val="00F97723"/>
    <w:rsid w:val="00FA48C4"/>
    <w:rsid w:val="00FB60DE"/>
    <w:rsid w:val="00FC34F8"/>
    <w:rsid w:val="00FC4B11"/>
    <w:rsid w:val="00FD7CA9"/>
    <w:rsid w:val="00FE496E"/>
    <w:rsid w:val="00FE4C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0417"/>
    <w:pPr>
      <w:suppressAutoHyphens/>
      <w:spacing w:after="200" w:line="276" w:lineRule="auto"/>
    </w:pPr>
    <w:rPr>
      <w:rFonts w:cs="Calibri"/>
      <w:sz w:val="22"/>
      <w:szCs w:val="22"/>
      <w:lang w:eastAsia="ar-SA"/>
    </w:rPr>
  </w:style>
  <w:style w:type="paragraph" w:styleId="Nagwek1">
    <w:name w:val="heading 1"/>
    <w:basedOn w:val="Normalny"/>
    <w:next w:val="Normalny"/>
    <w:link w:val="Nagwek1Znak"/>
    <w:uiPriority w:val="99"/>
    <w:qFormat/>
    <w:rsid w:val="009513E4"/>
    <w:pPr>
      <w:keepNext/>
      <w:keepLines/>
      <w:spacing w:before="240" w:after="0"/>
      <w:outlineLvl w:val="0"/>
    </w:pPr>
    <w:rPr>
      <w:rFonts w:ascii="Cambria" w:eastAsia="Times New Roman" w:hAnsi="Cambria" w:cs="Times New Roman"/>
      <w:color w:val="365F91"/>
      <w:sz w:val="32"/>
      <w:szCs w:val="32"/>
    </w:rPr>
  </w:style>
  <w:style w:type="paragraph" w:styleId="Nagwek3">
    <w:name w:val="heading 3"/>
    <w:basedOn w:val="Normalny"/>
    <w:next w:val="Normalny"/>
    <w:link w:val="Nagwek3Znak"/>
    <w:uiPriority w:val="99"/>
    <w:qFormat/>
    <w:rsid w:val="00692676"/>
    <w:pPr>
      <w:keepNext/>
      <w:keepLines/>
      <w:spacing w:before="200" w:after="0"/>
      <w:outlineLvl w:val="2"/>
    </w:pPr>
    <w:rPr>
      <w:rFonts w:ascii="Cambria" w:eastAsia="Times New Roman" w:hAnsi="Cambria" w:cs="Times New Roman"/>
      <w:b/>
      <w:bCs/>
      <w:color w:val="4F81BD"/>
    </w:rPr>
  </w:style>
  <w:style w:type="paragraph" w:styleId="Nagwek6">
    <w:name w:val="heading 6"/>
    <w:basedOn w:val="Normalny"/>
    <w:next w:val="Normalny"/>
    <w:link w:val="Nagwek6Znak"/>
    <w:uiPriority w:val="99"/>
    <w:qFormat/>
    <w:rsid w:val="009513E4"/>
    <w:pPr>
      <w:keepNext/>
      <w:keepLines/>
      <w:spacing w:before="40" w:after="0"/>
      <w:outlineLvl w:val="5"/>
    </w:pPr>
    <w:rPr>
      <w:rFonts w:ascii="Cambria" w:eastAsia="Times New Roman" w:hAnsi="Cambria" w:cs="Times New Roman"/>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13E4"/>
    <w:rPr>
      <w:rFonts w:ascii="Cambria" w:hAnsi="Cambria" w:cs="Times New Roman"/>
      <w:color w:val="365F91"/>
      <w:sz w:val="32"/>
      <w:szCs w:val="32"/>
      <w:lang w:eastAsia="ar-SA" w:bidi="ar-SA"/>
    </w:rPr>
  </w:style>
  <w:style w:type="character" w:customStyle="1" w:styleId="Nagwek3Znak">
    <w:name w:val="Nagłówek 3 Znak"/>
    <w:link w:val="Nagwek3"/>
    <w:uiPriority w:val="99"/>
    <w:semiHidden/>
    <w:locked/>
    <w:rsid w:val="00692676"/>
    <w:rPr>
      <w:rFonts w:ascii="Cambria" w:hAnsi="Cambria" w:cs="Times New Roman"/>
      <w:b/>
      <w:bCs/>
      <w:color w:val="4F81BD"/>
    </w:rPr>
  </w:style>
  <w:style w:type="character" w:customStyle="1" w:styleId="Nagwek6Znak">
    <w:name w:val="Nagłówek 6 Znak"/>
    <w:link w:val="Nagwek6"/>
    <w:uiPriority w:val="99"/>
    <w:semiHidden/>
    <w:locked/>
    <w:rsid w:val="009513E4"/>
    <w:rPr>
      <w:rFonts w:ascii="Cambria" w:hAnsi="Cambria" w:cs="Times New Roman"/>
      <w:color w:val="243F60"/>
      <w:lang w:eastAsia="ar-SA" w:bidi="ar-SA"/>
    </w:rPr>
  </w:style>
  <w:style w:type="paragraph" w:styleId="Akapitzlist">
    <w:name w:val="List Paragraph"/>
    <w:basedOn w:val="Normalny"/>
    <w:uiPriority w:val="34"/>
    <w:qFormat/>
    <w:rsid w:val="00692676"/>
    <w:pPr>
      <w:ind w:left="720"/>
      <w:contextualSpacing/>
    </w:pPr>
  </w:style>
  <w:style w:type="character" w:styleId="Hipercze">
    <w:name w:val="Hyperlink"/>
    <w:rsid w:val="00B61D46"/>
    <w:rPr>
      <w:rFonts w:cs="Times New Roman"/>
      <w:color w:val="0000FF"/>
      <w:u w:val="single"/>
    </w:rPr>
  </w:style>
  <w:style w:type="paragraph" w:customStyle="1" w:styleId="Default">
    <w:name w:val="Default"/>
    <w:rsid w:val="00B61D46"/>
    <w:pPr>
      <w:autoSpaceDE w:val="0"/>
      <w:autoSpaceDN w:val="0"/>
      <w:adjustRightInd w:val="0"/>
    </w:pPr>
    <w:rPr>
      <w:rFonts w:ascii="Arial" w:eastAsia="Times New Roman" w:hAnsi="Arial" w:cs="Arial"/>
      <w:color w:val="000000"/>
      <w:sz w:val="24"/>
      <w:szCs w:val="24"/>
    </w:rPr>
  </w:style>
  <w:style w:type="character" w:customStyle="1" w:styleId="st">
    <w:name w:val="st"/>
    <w:uiPriority w:val="99"/>
    <w:rsid w:val="00B61D46"/>
    <w:rPr>
      <w:rFonts w:cs="Times New Roman"/>
    </w:rPr>
  </w:style>
  <w:style w:type="paragraph" w:styleId="Tekstdymka">
    <w:name w:val="Balloon Text"/>
    <w:basedOn w:val="Normalny"/>
    <w:link w:val="TekstdymkaZnak"/>
    <w:uiPriority w:val="99"/>
    <w:semiHidden/>
    <w:rsid w:val="00E21C1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21C13"/>
    <w:rPr>
      <w:rFonts w:ascii="Tahoma" w:hAnsi="Tahoma" w:cs="Tahoma"/>
      <w:sz w:val="16"/>
      <w:szCs w:val="16"/>
      <w:lang w:eastAsia="ar-SA" w:bidi="ar-SA"/>
    </w:rPr>
  </w:style>
  <w:style w:type="character" w:styleId="Odwoaniedokomentarza">
    <w:name w:val="annotation reference"/>
    <w:uiPriority w:val="99"/>
    <w:semiHidden/>
    <w:rsid w:val="0069320F"/>
    <w:rPr>
      <w:rFonts w:cs="Times New Roman"/>
      <w:sz w:val="16"/>
      <w:szCs w:val="16"/>
    </w:rPr>
  </w:style>
  <w:style w:type="paragraph" w:styleId="Tekstkomentarza">
    <w:name w:val="annotation text"/>
    <w:basedOn w:val="Normalny"/>
    <w:link w:val="TekstkomentarzaZnak"/>
    <w:uiPriority w:val="99"/>
    <w:semiHidden/>
    <w:rsid w:val="0069320F"/>
    <w:pPr>
      <w:spacing w:line="240" w:lineRule="auto"/>
    </w:pPr>
    <w:rPr>
      <w:sz w:val="20"/>
      <w:szCs w:val="20"/>
    </w:rPr>
  </w:style>
  <w:style w:type="character" w:customStyle="1" w:styleId="TekstkomentarzaZnak">
    <w:name w:val="Tekst komentarza Znak"/>
    <w:link w:val="Tekstkomentarza"/>
    <w:uiPriority w:val="99"/>
    <w:semiHidden/>
    <w:locked/>
    <w:rsid w:val="0069320F"/>
    <w:rPr>
      <w:rFonts w:ascii="Calibri" w:hAnsi="Calibri" w:cs="Calibri"/>
      <w:sz w:val="20"/>
      <w:szCs w:val="20"/>
      <w:lang w:eastAsia="ar-SA" w:bidi="ar-SA"/>
    </w:rPr>
  </w:style>
  <w:style w:type="paragraph" w:styleId="Tematkomentarza">
    <w:name w:val="annotation subject"/>
    <w:basedOn w:val="Tekstkomentarza"/>
    <w:next w:val="Tekstkomentarza"/>
    <w:link w:val="TematkomentarzaZnak"/>
    <w:uiPriority w:val="99"/>
    <w:semiHidden/>
    <w:rsid w:val="0069320F"/>
    <w:rPr>
      <w:b/>
      <w:bCs/>
    </w:rPr>
  </w:style>
  <w:style w:type="character" w:customStyle="1" w:styleId="TematkomentarzaZnak">
    <w:name w:val="Temat komentarza Znak"/>
    <w:link w:val="Tematkomentarza"/>
    <w:uiPriority w:val="99"/>
    <w:semiHidden/>
    <w:locked/>
    <w:rsid w:val="0069320F"/>
    <w:rPr>
      <w:rFonts w:ascii="Calibri" w:hAnsi="Calibri" w:cs="Calibri"/>
      <w:b/>
      <w:bCs/>
      <w:sz w:val="20"/>
      <w:szCs w:val="20"/>
      <w:lang w:eastAsia="ar-SA" w:bidi="ar-SA"/>
    </w:rPr>
  </w:style>
  <w:style w:type="paragraph" w:styleId="Tekstprzypisudolnego">
    <w:name w:val="footnote text"/>
    <w:basedOn w:val="Normalny"/>
    <w:link w:val="TekstprzypisudolnegoZnak"/>
    <w:uiPriority w:val="99"/>
    <w:semiHidden/>
    <w:rsid w:val="00285B21"/>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285B21"/>
    <w:rPr>
      <w:rFonts w:ascii="Calibri" w:hAnsi="Calibri" w:cs="Calibri"/>
      <w:sz w:val="20"/>
      <w:szCs w:val="20"/>
      <w:lang w:eastAsia="ar-SA" w:bidi="ar-SA"/>
    </w:rPr>
  </w:style>
  <w:style w:type="character" w:styleId="Odwoanieprzypisudolnego">
    <w:name w:val="footnote reference"/>
    <w:uiPriority w:val="99"/>
    <w:semiHidden/>
    <w:rsid w:val="00285B21"/>
    <w:rPr>
      <w:rFonts w:cs="Times New Roman"/>
      <w:vertAlign w:val="superscript"/>
    </w:rPr>
  </w:style>
  <w:style w:type="paragraph" w:styleId="Nagwek">
    <w:name w:val="header"/>
    <w:basedOn w:val="Normalny"/>
    <w:link w:val="NagwekZnak"/>
    <w:uiPriority w:val="99"/>
    <w:rsid w:val="00386DE6"/>
    <w:pPr>
      <w:tabs>
        <w:tab w:val="center" w:pos="4536"/>
        <w:tab w:val="right" w:pos="9072"/>
      </w:tabs>
      <w:spacing w:after="0" w:line="240" w:lineRule="auto"/>
    </w:pPr>
  </w:style>
  <w:style w:type="character" w:customStyle="1" w:styleId="NagwekZnak">
    <w:name w:val="Nagłówek Znak"/>
    <w:link w:val="Nagwek"/>
    <w:uiPriority w:val="99"/>
    <w:locked/>
    <w:rsid w:val="00386DE6"/>
    <w:rPr>
      <w:rFonts w:ascii="Calibri" w:hAnsi="Calibri" w:cs="Calibri"/>
      <w:lang w:eastAsia="ar-SA" w:bidi="ar-SA"/>
    </w:rPr>
  </w:style>
  <w:style w:type="paragraph" w:styleId="Stopka">
    <w:name w:val="footer"/>
    <w:basedOn w:val="Normalny"/>
    <w:link w:val="StopkaZnak"/>
    <w:uiPriority w:val="99"/>
    <w:rsid w:val="00386DE6"/>
    <w:pPr>
      <w:tabs>
        <w:tab w:val="center" w:pos="4536"/>
        <w:tab w:val="right" w:pos="9072"/>
      </w:tabs>
      <w:spacing w:after="0" w:line="240" w:lineRule="auto"/>
    </w:pPr>
  </w:style>
  <w:style w:type="character" w:customStyle="1" w:styleId="StopkaZnak">
    <w:name w:val="Stopka Znak"/>
    <w:link w:val="Stopka"/>
    <w:uiPriority w:val="99"/>
    <w:locked/>
    <w:rsid w:val="00386DE6"/>
    <w:rPr>
      <w:rFonts w:ascii="Calibri" w:hAnsi="Calibri" w:cs="Calibri"/>
      <w:lang w:eastAsia="ar-SA" w:bidi="ar-SA"/>
    </w:rPr>
  </w:style>
  <w:style w:type="paragraph" w:styleId="Bezodstpw">
    <w:name w:val="No Spacing"/>
    <w:uiPriority w:val="99"/>
    <w:qFormat/>
    <w:rsid w:val="00E248FD"/>
    <w:rPr>
      <w:rFonts w:eastAsia="Times New Roman"/>
      <w:sz w:val="22"/>
      <w:szCs w:val="22"/>
      <w:lang w:eastAsia="en-US"/>
    </w:rPr>
  </w:style>
  <w:style w:type="paragraph" w:styleId="NormalnyWeb">
    <w:name w:val="Normal (Web)"/>
    <w:basedOn w:val="Normalny"/>
    <w:uiPriority w:val="99"/>
    <w:rsid w:val="00F177E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99"/>
    <w:qFormat/>
    <w:rsid w:val="00F177E4"/>
    <w:rPr>
      <w:rFonts w:cs="Times New Roman"/>
      <w:b/>
      <w:bCs/>
    </w:rPr>
  </w:style>
  <w:style w:type="character" w:styleId="Uwydatnienie">
    <w:name w:val="Emphasis"/>
    <w:uiPriority w:val="99"/>
    <w:qFormat/>
    <w:rsid w:val="00F177E4"/>
    <w:rPr>
      <w:rFonts w:cs="Times New Roman"/>
      <w:i/>
      <w:iCs/>
    </w:rPr>
  </w:style>
  <w:style w:type="paragraph" w:styleId="Tekstprzypisukocowego">
    <w:name w:val="endnote text"/>
    <w:basedOn w:val="Normalny"/>
    <w:link w:val="TekstprzypisukocowegoZnak"/>
    <w:uiPriority w:val="99"/>
    <w:semiHidden/>
    <w:rsid w:val="009E051E"/>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9E051E"/>
    <w:rPr>
      <w:rFonts w:ascii="Calibri" w:hAnsi="Calibri" w:cs="Calibri"/>
      <w:sz w:val="20"/>
      <w:szCs w:val="20"/>
      <w:lang w:eastAsia="ar-SA" w:bidi="ar-SA"/>
    </w:rPr>
  </w:style>
  <w:style w:type="character" w:styleId="Odwoanieprzypisukocowego">
    <w:name w:val="endnote reference"/>
    <w:uiPriority w:val="99"/>
    <w:semiHidden/>
    <w:rsid w:val="009E051E"/>
    <w:rPr>
      <w:rFonts w:cs="Times New Roman"/>
      <w:vertAlign w:val="superscript"/>
    </w:rPr>
  </w:style>
  <w:style w:type="paragraph" w:styleId="Tekstpodstawowy2">
    <w:name w:val="Body Text 2"/>
    <w:basedOn w:val="Normalny"/>
    <w:link w:val="Tekstpodstawowy2Znak"/>
    <w:uiPriority w:val="99"/>
    <w:rsid w:val="009513E4"/>
    <w:pPr>
      <w:widowControl w:val="0"/>
      <w:shd w:val="clear" w:color="auto" w:fill="FFFFFF"/>
      <w:spacing w:after="120" w:line="480" w:lineRule="auto"/>
    </w:pPr>
    <w:rPr>
      <w:rFonts w:ascii="Times New Roman" w:hAnsi="Times New Roman" w:cs="Times New Roman"/>
      <w:sz w:val="24"/>
      <w:szCs w:val="20"/>
      <w:lang w:eastAsia="pl-PL"/>
    </w:rPr>
  </w:style>
  <w:style w:type="character" w:customStyle="1" w:styleId="Tekstpodstawowy2Znak">
    <w:name w:val="Tekst podstawowy 2 Znak"/>
    <w:link w:val="Tekstpodstawowy2"/>
    <w:uiPriority w:val="99"/>
    <w:locked/>
    <w:rsid w:val="009513E4"/>
    <w:rPr>
      <w:rFonts w:ascii="Times New Roman" w:hAnsi="Times New Roman" w:cs="Times New Roman"/>
      <w:sz w:val="20"/>
      <w:szCs w:val="20"/>
      <w:shd w:val="clear" w:color="auto" w:fill="FFFFFF"/>
      <w:lang w:eastAsia="pl-PL"/>
    </w:rPr>
  </w:style>
  <w:style w:type="paragraph" w:styleId="Tekstpodstawowywcity2">
    <w:name w:val="Body Text Indent 2"/>
    <w:basedOn w:val="Normalny"/>
    <w:link w:val="Tekstpodstawowywcity2Znak"/>
    <w:uiPriority w:val="99"/>
    <w:rsid w:val="009513E4"/>
    <w:pPr>
      <w:widowControl w:val="0"/>
      <w:shd w:val="clear" w:color="auto" w:fill="FFFFFF"/>
      <w:spacing w:after="120" w:line="480" w:lineRule="auto"/>
      <w:ind w:left="283"/>
    </w:pPr>
    <w:rPr>
      <w:rFonts w:ascii="Times New Roman" w:hAnsi="Times New Roman" w:cs="Times New Roman"/>
      <w:sz w:val="24"/>
      <w:szCs w:val="20"/>
      <w:lang w:eastAsia="pl-PL"/>
    </w:rPr>
  </w:style>
  <w:style w:type="character" w:customStyle="1" w:styleId="Tekstpodstawowywcity2Znak">
    <w:name w:val="Tekst podstawowy wcięty 2 Znak"/>
    <w:link w:val="Tekstpodstawowywcity2"/>
    <w:uiPriority w:val="99"/>
    <w:locked/>
    <w:rsid w:val="009513E4"/>
    <w:rPr>
      <w:rFonts w:ascii="Times New Roman" w:hAnsi="Times New Roman" w:cs="Times New Roman"/>
      <w:sz w:val="20"/>
      <w:szCs w:val="20"/>
      <w:shd w:val="clear" w:color="auto" w:fill="FFFFFF"/>
      <w:lang w:eastAsia="pl-PL"/>
    </w:rPr>
  </w:style>
  <w:style w:type="paragraph" w:customStyle="1" w:styleId="Pisma">
    <w:name w:val="Pisma"/>
    <w:basedOn w:val="Normalny"/>
    <w:uiPriority w:val="99"/>
    <w:rsid w:val="009513E4"/>
    <w:pPr>
      <w:suppressAutoHyphens w:val="0"/>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FontStyle45">
    <w:name w:val="Font Style45"/>
    <w:uiPriority w:val="99"/>
    <w:rsid w:val="009513E4"/>
    <w:rPr>
      <w:rFonts w:ascii="Times New Roman" w:hAnsi="Times New Roman"/>
      <w:b/>
      <w:color w:val="000000"/>
      <w:sz w:val="22"/>
    </w:rPr>
  </w:style>
  <w:style w:type="paragraph" w:customStyle="1" w:styleId="Style9">
    <w:name w:val="Style9"/>
    <w:basedOn w:val="Normalny"/>
    <w:uiPriority w:val="99"/>
    <w:rsid w:val="009513E4"/>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0417"/>
    <w:pPr>
      <w:suppressAutoHyphens/>
      <w:spacing w:after="200" w:line="276" w:lineRule="auto"/>
    </w:pPr>
    <w:rPr>
      <w:rFonts w:cs="Calibri"/>
      <w:sz w:val="22"/>
      <w:szCs w:val="22"/>
      <w:lang w:eastAsia="ar-SA"/>
    </w:rPr>
  </w:style>
  <w:style w:type="paragraph" w:styleId="Nagwek1">
    <w:name w:val="heading 1"/>
    <w:basedOn w:val="Normalny"/>
    <w:next w:val="Normalny"/>
    <w:link w:val="Nagwek1Znak"/>
    <w:uiPriority w:val="99"/>
    <w:qFormat/>
    <w:rsid w:val="009513E4"/>
    <w:pPr>
      <w:keepNext/>
      <w:keepLines/>
      <w:spacing w:before="240" w:after="0"/>
      <w:outlineLvl w:val="0"/>
    </w:pPr>
    <w:rPr>
      <w:rFonts w:ascii="Cambria" w:eastAsia="Times New Roman" w:hAnsi="Cambria" w:cs="Times New Roman"/>
      <w:color w:val="365F91"/>
      <w:sz w:val="32"/>
      <w:szCs w:val="32"/>
    </w:rPr>
  </w:style>
  <w:style w:type="paragraph" w:styleId="Nagwek3">
    <w:name w:val="heading 3"/>
    <w:basedOn w:val="Normalny"/>
    <w:next w:val="Normalny"/>
    <w:link w:val="Nagwek3Znak"/>
    <w:uiPriority w:val="99"/>
    <w:qFormat/>
    <w:rsid w:val="00692676"/>
    <w:pPr>
      <w:keepNext/>
      <w:keepLines/>
      <w:spacing w:before="200" w:after="0"/>
      <w:outlineLvl w:val="2"/>
    </w:pPr>
    <w:rPr>
      <w:rFonts w:ascii="Cambria" w:eastAsia="Times New Roman" w:hAnsi="Cambria" w:cs="Times New Roman"/>
      <w:b/>
      <w:bCs/>
      <w:color w:val="4F81BD"/>
    </w:rPr>
  </w:style>
  <w:style w:type="paragraph" w:styleId="Nagwek6">
    <w:name w:val="heading 6"/>
    <w:basedOn w:val="Normalny"/>
    <w:next w:val="Normalny"/>
    <w:link w:val="Nagwek6Znak"/>
    <w:uiPriority w:val="99"/>
    <w:qFormat/>
    <w:rsid w:val="009513E4"/>
    <w:pPr>
      <w:keepNext/>
      <w:keepLines/>
      <w:spacing w:before="40" w:after="0"/>
      <w:outlineLvl w:val="5"/>
    </w:pPr>
    <w:rPr>
      <w:rFonts w:ascii="Cambria" w:eastAsia="Times New Roman" w:hAnsi="Cambria" w:cs="Times New Roman"/>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13E4"/>
    <w:rPr>
      <w:rFonts w:ascii="Cambria" w:hAnsi="Cambria" w:cs="Times New Roman"/>
      <w:color w:val="365F91"/>
      <w:sz w:val="32"/>
      <w:szCs w:val="32"/>
      <w:lang w:eastAsia="ar-SA" w:bidi="ar-SA"/>
    </w:rPr>
  </w:style>
  <w:style w:type="character" w:customStyle="1" w:styleId="Nagwek3Znak">
    <w:name w:val="Nagłówek 3 Znak"/>
    <w:link w:val="Nagwek3"/>
    <w:uiPriority w:val="99"/>
    <w:semiHidden/>
    <w:locked/>
    <w:rsid w:val="00692676"/>
    <w:rPr>
      <w:rFonts w:ascii="Cambria" w:hAnsi="Cambria" w:cs="Times New Roman"/>
      <w:b/>
      <w:bCs/>
      <w:color w:val="4F81BD"/>
    </w:rPr>
  </w:style>
  <w:style w:type="character" w:customStyle="1" w:styleId="Nagwek6Znak">
    <w:name w:val="Nagłówek 6 Znak"/>
    <w:link w:val="Nagwek6"/>
    <w:uiPriority w:val="99"/>
    <w:semiHidden/>
    <w:locked/>
    <w:rsid w:val="009513E4"/>
    <w:rPr>
      <w:rFonts w:ascii="Cambria" w:hAnsi="Cambria" w:cs="Times New Roman"/>
      <w:color w:val="243F60"/>
      <w:lang w:eastAsia="ar-SA" w:bidi="ar-SA"/>
    </w:rPr>
  </w:style>
  <w:style w:type="paragraph" w:styleId="Akapitzlist">
    <w:name w:val="List Paragraph"/>
    <w:basedOn w:val="Normalny"/>
    <w:uiPriority w:val="34"/>
    <w:qFormat/>
    <w:rsid w:val="00692676"/>
    <w:pPr>
      <w:ind w:left="720"/>
      <w:contextualSpacing/>
    </w:pPr>
  </w:style>
  <w:style w:type="character" w:styleId="Hipercze">
    <w:name w:val="Hyperlink"/>
    <w:rsid w:val="00B61D46"/>
    <w:rPr>
      <w:rFonts w:cs="Times New Roman"/>
      <w:color w:val="0000FF"/>
      <w:u w:val="single"/>
    </w:rPr>
  </w:style>
  <w:style w:type="paragraph" w:customStyle="1" w:styleId="Default">
    <w:name w:val="Default"/>
    <w:rsid w:val="00B61D46"/>
    <w:pPr>
      <w:autoSpaceDE w:val="0"/>
      <w:autoSpaceDN w:val="0"/>
      <w:adjustRightInd w:val="0"/>
    </w:pPr>
    <w:rPr>
      <w:rFonts w:ascii="Arial" w:eastAsia="Times New Roman" w:hAnsi="Arial" w:cs="Arial"/>
      <w:color w:val="000000"/>
      <w:sz w:val="24"/>
      <w:szCs w:val="24"/>
    </w:rPr>
  </w:style>
  <w:style w:type="character" w:customStyle="1" w:styleId="st">
    <w:name w:val="st"/>
    <w:uiPriority w:val="99"/>
    <w:rsid w:val="00B61D46"/>
    <w:rPr>
      <w:rFonts w:cs="Times New Roman"/>
    </w:rPr>
  </w:style>
  <w:style w:type="paragraph" w:styleId="Tekstdymka">
    <w:name w:val="Balloon Text"/>
    <w:basedOn w:val="Normalny"/>
    <w:link w:val="TekstdymkaZnak"/>
    <w:uiPriority w:val="99"/>
    <w:semiHidden/>
    <w:rsid w:val="00E21C1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21C13"/>
    <w:rPr>
      <w:rFonts w:ascii="Tahoma" w:hAnsi="Tahoma" w:cs="Tahoma"/>
      <w:sz w:val="16"/>
      <w:szCs w:val="16"/>
      <w:lang w:eastAsia="ar-SA" w:bidi="ar-SA"/>
    </w:rPr>
  </w:style>
  <w:style w:type="character" w:styleId="Odwoaniedokomentarza">
    <w:name w:val="annotation reference"/>
    <w:uiPriority w:val="99"/>
    <w:semiHidden/>
    <w:rsid w:val="0069320F"/>
    <w:rPr>
      <w:rFonts w:cs="Times New Roman"/>
      <w:sz w:val="16"/>
      <w:szCs w:val="16"/>
    </w:rPr>
  </w:style>
  <w:style w:type="paragraph" w:styleId="Tekstkomentarza">
    <w:name w:val="annotation text"/>
    <w:basedOn w:val="Normalny"/>
    <w:link w:val="TekstkomentarzaZnak"/>
    <w:uiPriority w:val="99"/>
    <w:semiHidden/>
    <w:rsid w:val="0069320F"/>
    <w:pPr>
      <w:spacing w:line="240" w:lineRule="auto"/>
    </w:pPr>
    <w:rPr>
      <w:sz w:val="20"/>
      <w:szCs w:val="20"/>
    </w:rPr>
  </w:style>
  <w:style w:type="character" w:customStyle="1" w:styleId="TekstkomentarzaZnak">
    <w:name w:val="Tekst komentarza Znak"/>
    <w:link w:val="Tekstkomentarza"/>
    <w:uiPriority w:val="99"/>
    <w:semiHidden/>
    <w:locked/>
    <w:rsid w:val="0069320F"/>
    <w:rPr>
      <w:rFonts w:ascii="Calibri" w:hAnsi="Calibri" w:cs="Calibri"/>
      <w:sz w:val="20"/>
      <w:szCs w:val="20"/>
      <w:lang w:eastAsia="ar-SA" w:bidi="ar-SA"/>
    </w:rPr>
  </w:style>
  <w:style w:type="paragraph" w:styleId="Tematkomentarza">
    <w:name w:val="annotation subject"/>
    <w:basedOn w:val="Tekstkomentarza"/>
    <w:next w:val="Tekstkomentarza"/>
    <w:link w:val="TematkomentarzaZnak"/>
    <w:uiPriority w:val="99"/>
    <w:semiHidden/>
    <w:rsid w:val="0069320F"/>
    <w:rPr>
      <w:b/>
      <w:bCs/>
    </w:rPr>
  </w:style>
  <w:style w:type="character" w:customStyle="1" w:styleId="TematkomentarzaZnak">
    <w:name w:val="Temat komentarza Znak"/>
    <w:link w:val="Tematkomentarza"/>
    <w:uiPriority w:val="99"/>
    <w:semiHidden/>
    <w:locked/>
    <w:rsid w:val="0069320F"/>
    <w:rPr>
      <w:rFonts w:ascii="Calibri" w:hAnsi="Calibri" w:cs="Calibri"/>
      <w:b/>
      <w:bCs/>
      <w:sz w:val="20"/>
      <w:szCs w:val="20"/>
      <w:lang w:eastAsia="ar-SA" w:bidi="ar-SA"/>
    </w:rPr>
  </w:style>
  <w:style w:type="paragraph" w:styleId="Tekstprzypisudolnego">
    <w:name w:val="footnote text"/>
    <w:basedOn w:val="Normalny"/>
    <w:link w:val="TekstprzypisudolnegoZnak"/>
    <w:uiPriority w:val="99"/>
    <w:semiHidden/>
    <w:rsid w:val="00285B21"/>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285B21"/>
    <w:rPr>
      <w:rFonts w:ascii="Calibri" w:hAnsi="Calibri" w:cs="Calibri"/>
      <w:sz w:val="20"/>
      <w:szCs w:val="20"/>
      <w:lang w:eastAsia="ar-SA" w:bidi="ar-SA"/>
    </w:rPr>
  </w:style>
  <w:style w:type="character" w:styleId="Odwoanieprzypisudolnego">
    <w:name w:val="footnote reference"/>
    <w:uiPriority w:val="99"/>
    <w:semiHidden/>
    <w:rsid w:val="00285B21"/>
    <w:rPr>
      <w:rFonts w:cs="Times New Roman"/>
      <w:vertAlign w:val="superscript"/>
    </w:rPr>
  </w:style>
  <w:style w:type="paragraph" w:styleId="Nagwek">
    <w:name w:val="header"/>
    <w:basedOn w:val="Normalny"/>
    <w:link w:val="NagwekZnak"/>
    <w:uiPriority w:val="99"/>
    <w:rsid w:val="00386DE6"/>
    <w:pPr>
      <w:tabs>
        <w:tab w:val="center" w:pos="4536"/>
        <w:tab w:val="right" w:pos="9072"/>
      </w:tabs>
      <w:spacing w:after="0" w:line="240" w:lineRule="auto"/>
    </w:pPr>
  </w:style>
  <w:style w:type="character" w:customStyle="1" w:styleId="NagwekZnak">
    <w:name w:val="Nagłówek Znak"/>
    <w:link w:val="Nagwek"/>
    <w:uiPriority w:val="99"/>
    <w:locked/>
    <w:rsid w:val="00386DE6"/>
    <w:rPr>
      <w:rFonts w:ascii="Calibri" w:hAnsi="Calibri" w:cs="Calibri"/>
      <w:lang w:eastAsia="ar-SA" w:bidi="ar-SA"/>
    </w:rPr>
  </w:style>
  <w:style w:type="paragraph" w:styleId="Stopka">
    <w:name w:val="footer"/>
    <w:basedOn w:val="Normalny"/>
    <w:link w:val="StopkaZnak"/>
    <w:uiPriority w:val="99"/>
    <w:rsid w:val="00386DE6"/>
    <w:pPr>
      <w:tabs>
        <w:tab w:val="center" w:pos="4536"/>
        <w:tab w:val="right" w:pos="9072"/>
      </w:tabs>
      <w:spacing w:after="0" w:line="240" w:lineRule="auto"/>
    </w:pPr>
  </w:style>
  <w:style w:type="character" w:customStyle="1" w:styleId="StopkaZnak">
    <w:name w:val="Stopka Znak"/>
    <w:link w:val="Stopka"/>
    <w:uiPriority w:val="99"/>
    <w:locked/>
    <w:rsid w:val="00386DE6"/>
    <w:rPr>
      <w:rFonts w:ascii="Calibri" w:hAnsi="Calibri" w:cs="Calibri"/>
      <w:lang w:eastAsia="ar-SA" w:bidi="ar-SA"/>
    </w:rPr>
  </w:style>
  <w:style w:type="paragraph" w:styleId="Bezodstpw">
    <w:name w:val="No Spacing"/>
    <w:uiPriority w:val="99"/>
    <w:qFormat/>
    <w:rsid w:val="00E248FD"/>
    <w:rPr>
      <w:rFonts w:eastAsia="Times New Roman"/>
      <w:sz w:val="22"/>
      <w:szCs w:val="22"/>
      <w:lang w:eastAsia="en-US"/>
    </w:rPr>
  </w:style>
  <w:style w:type="paragraph" w:styleId="NormalnyWeb">
    <w:name w:val="Normal (Web)"/>
    <w:basedOn w:val="Normalny"/>
    <w:uiPriority w:val="99"/>
    <w:rsid w:val="00F177E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99"/>
    <w:qFormat/>
    <w:rsid w:val="00F177E4"/>
    <w:rPr>
      <w:rFonts w:cs="Times New Roman"/>
      <w:b/>
      <w:bCs/>
    </w:rPr>
  </w:style>
  <w:style w:type="character" w:styleId="Uwydatnienie">
    <w:name w:val="Emphasis"/>
    <w:uiPriority w:val="99"/>
    <w:qFormat/>
    <w:rsid w:val="00F177E4"/>
    <w:rPr>
      <w:rFonts w:cs="Times New Roman"/>
      <w:i/>
      <w:iCs/>
    </w:rPr>
  </w:style>
  <w:style w:type="paragraph" w:styleId="Tekstprzypisukocowego">
    <w:name w:val="endnote text"/>
    <w:basedOn w:val="Normalny"/>
    <w:link w:val="TekstprzypisukocowegoZnak"/>
    <w:uiPriority w:val="99"/>
    <w:semiHidden/>
    <w:rsid w:val="009E051E"/>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9E051E"/>
    <w:rPr>
      <w:rFonts w:ascii="Calibri" w:hAnsi="Calibri" w:cs="Calibri"/>
      <w:sz w:val="20"/>
      <w:szCs w:val="20"/>
      <w:lang w:eastAsia="ar-SA" w:bidi="ar-SA"/>
    </w:rPr>
  </w:style>
  <w:style w:type="character" w:styleId="Odwoanieprzypisukocowego">
    <w:name w:val="endnote reference"/>
    <w:uiPriority w:val="99"/>
    <w:semiHidden/>
    <w:rsid w:val="009E051E"/>
    <w:rPr>
      <w:rFonts w:cs="Times New Roman"/>
      <w:vertAlign w:val="superscript"/>
    </w:rPr>
  </w:style>
  <w:style w:type="paragraph" w:styleId="Tekstpodstawowy2">
    <w:name w:val="Body Text 2"/>
    <w:basedOn w:val="Normalny"/>
    <w:link w:val="Tekstpodstawowy2Znak"/>
    <w:uiPriority w:val="99"/>
    <w:rsid w:val="009513E4"/>
    <w:pPr>
      <w:widowControl w:val="0"/>
      <w:shd w:val="clear" w:color="auto" w:fill="FFFFFF"/>
      <w:spacing w:after="120" w:line="480" w:lineRule="auto"/>
    </w:pPr>
    <w:rPr>
      <w:rFonts w:ascii="Times New Roman" w:hAnsi="Times New Roman" w:cs="Times New Roman"/>
      <w:sz w:val="24"/>
      <w:szCs w:val="20"/>
      <w:lang w:eastAsia="pl-PL"/>
    </w:rPr>
  </w:style>
  <w:style w:type="character" w:customStyle="1" w:styleId="Tekstpodstawowy2Znak">
    <w:name w:val="Tekst podstawowy 2 Znak"/>
    <w:link w:val="Tekstpodstawowy2"/>
    <w:uiPriority w:val="99"/>
    <w:locked/>
    <w:rsid w:val="009513E4"/>
    <w:rPr>
      <w:rFonts w:ascii="Times New Roman" w:hAnsi="Times New Roman" w:cs="Times New Roman"/>
      <w:sz w:val="20"/>
      <w:szCs w:val="20"/>
      <w:shd w:val="clear" w:color="auto" w:fill="FFFFFF"/>
      <w:lang w:eastAsia="pl-PL"/>
    </w:rPr>
  </w:style>
  <w:style w:type="paragraph" w:styleId="Tekstpodstawowywcity2">
    <w:name w:val="Body Text Indent 2"/>
    <w:basedOn w:val="Normalny"/>
    <w:link w:val="Tekstpodstawowywcity2Znak"/>
    <w:uiPriority w:val="99"/>
    <w:rsid w:val="009513E4"/>
    <w:pPr>
      <w:widowControl w:val="0"/>
      <w:shd w:val="clear" w:color="auto" w:fill="FFFFFF"/>
      <w:spacing w:after="120" w:line="480" w:lineRule="auto"/>
      <w:ind w:left="283"/>
    </w:pPr>
    <w:rPr>
      <w:rFonts w:ascii="Times New Roman" w:hAnsi="Times New Roman" w:cs="Times New Roman"/>
      <w:sz w:val="24"/>
      <w:szCs w:val="20"/>
      <w:lang w:eastAsia="pl-PL"/>
    </w:rPr>
  </w:style>
  <w:style w:type="character" w:customStyle="1" w:styleId="Tekstpodstawowywcity2Znak">
    <w:name w:val="Tekst podstawowy wcięty 2 Znak"/>
    <w:link w:val="Tekstpodstawowywcity2"/>
    <w:uiPriority w:val="99"/>
    <w:locked/>
    <w:rsid w:val="009513E4"/>
    <w:rPr>
      <w:rFonts w:ascii="Times New Roman" w:hAnsi="Times New Roman" w:cs="Times New Roman"/>
      <w:sz w:val="20"/>
      <w:szCs w:val="20"/>
      <w:shd w:val="clear" w:color="auto" w:fill="FFFFFF"/>
      <w:lang w:eastAsia="pl-PL"/>
    </w:rPr>
  </w:style>
  <w:style w:type="paragraph" w:customStyle="1" w:styleId="Pisma">
    <w:name w:val="Pisma"/>
    <w:basedOn w:val="Normalny"/>
    <w:uiPriority w:val="99"/>
    <w:rsid w:val="009513E4"/>
    <w:pPr>
      <w:suppressAutoHyphens w:val="0"/>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FontStyle45">
    <w:name w:val="Font Style45"/>
    <w:uiPriority w:val="99"/>
    <w:rsid w:val="009513E4"/>
    <w:rPr>
      <w:rFonts w:ascii="Times New Roman" w:hAnsi="Times New Roman"/>
      <w:b/>
      <w:color w:val="000000"/>
      <w:sz w:val="22"/>
    </w:rPr>
  </w:style>
  <w:style w:type="paragraph" w:customStyle="1" w:styleId="Style9">
    <w:name w:val="Style9"/>
    <w:basedOn w:val="Normalny"/>
    <w:uiPriority w:val="99"/>
    <w:rsid w:val="009513E4"/>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9641">
      <w:bodyDiv w:val="1"/>
      <w:marLeft w:val="0"/>
      <w:marRight w:val="0"/>
      <w:marTop w:val="0"/>
      <w:marBottom w:val="0"/>
      <w:divBdr>
        <w:top w:val="none" w:sz="0" w:space="0" w:color="auto"/>
        <w:left w:val="none" w:sz="0" w:space="0" w:color="auto"/>
        <w:bottom w:val="none" w:sz="0" w:space="0" w:color="auto"/>
        <w:right w:val="none" w:sz="0" w:space="0" w:color="auto"/>
      </w:divBdr>
    </w:div>
    <w:div w:id="933048791">
      <w:marLeft w:val="0"/>
      <w:marRight w:val="0"/>
      <w:marTop w:val="0"/>
      <w:marBottom w:val="0"/>
      <w:divBdr>
        <w:top w:val="none" w:sz="0" w:space="0" w:color="auto"/>
        <w:left w:val="none" w:sz="0" w:space="0" w:color="auto"/>
        <w:bottom w:val="none" w:sz="0" w:space="0" w:color="auto"/>
        <w:right w:val="none" w:sz="0" w:space="0" w:color="auto"/>
      </w:divBdr>
    </w:div>
    <w:div w:id="933048792">
      <w:marLeft w:val="0"/>
      <w:marRight w:val="0"/>
      <w:marTop w:val="0"/>
      <w:marBottom w:val="0"/>
      <w:divBdr>
        <w:top w:val="none" w:sz="0" w:space="0" w:color="auto"/>
        <w:left w:val="none" w:sz="0" w:space="0" w:color="auto"/>
        <w:bottom w:val="none" w:sz="0" w:space="0" w:color="auto"/>
        <w:right w:val="none" w:sz="0" w:space="0" w:color="auto"/>
      </w:divBdr>
    </w:div>
    <w:div w:id="1467773112">
      <w:bodyDiv w:val="1"/>
      <w:marLeft w:val="0"/>
      <w:marRight w:val="0"/>
      <w:marTop w:val="0"/>
      <w:marBottom w:val="0"/>
      <w:divBdr>
        <w:top w:val="none" w:sz="0" w:space="0" w:color="auto"/>
        <w:left w:val="none" w:sz="0" w:space="0" w:color="auto"/>
        <w:bottom w:val="none" w:sz="0" w:space="0" w:color="auto"/>
        <w:right w:val="none" w:sz="0" w:space="0" w:color="auto"/>
      </w:divBdr>
    </w:div>
    <w:div w:id="1727340071">
      <w:bodyDiv w:val="1"/>
      <w:marLeft w:val="0"/>
      <w:marRight w:val="0"/>
      <w:marTop w:val="0"/>
      <w:marBottom w:val="0"/>
      <w:divBdr>
        <w:top w:val="none" w:sz="0" w:space="0" w:color="auto"/>
        <w:left w:val="none" w:sz="0" w:space="0" w:color="auto"/>
        <w:bottom w:val="none" w:sz="0" w:space="0" w:color="auto"/>
        <w:right w:val="none" w:sz="0" w:space="0" w:color="auto"/>
      </w:divBdr>
      <w:divsChild>
        <w:div w:id="1365862561">
          <w:marLeft w:val="0"/>
          <w:marRight w:val="0"/>
          <w:marTop w:val="0"/>
          <w:marBottom w:val="0"/>
          <w:divBdr>
            <w:top w:val="none" w:sz="0" w:space="0" w:color="auto"/>
            <w:left w:val="none" w:sz="0" w:space="0" w:color="auto"/>
            <w:bottom w:val="none" w:sz="0" w:space="0" w:color="auto"/>
            <w:right w:val="none" w:sz="0" w:space="0" w:color="auto"/>
          </w:divBdr>
        </w:div>
        <w:div w:id="305401157">
          <w:marLeft w:val="0"/>
          <w:marRight w:val="0"/>
          <w:marTop w:val="0"/>
          <w:marBottom w:val="0"/>
          <w:divBdr>
            <w:top w:val="none" w:sz="0" w:space="0" w:color="auto"/>
            <w:left w:val="none" w:sz="0" w:space="0" w:color="auto"/>
            <w:bottom w:val="none" w:sz="0" w:space="0" w:color="auto"/>
            <w:right w:val="none" w:sz="0" w:space="0" w:color="auto"/>
          </w:divBdr>
        </w:div>
        <w:div w:id="743917659">
          <w:marLeft w:val="0"/>
          <w:marRight w:val="0"/>
          <w:marTop w:val="0"/>
          <w:marBottom w:val="0"/>
          <w:divBdr>
            <w:top w:val="none" w:sz="0" w:space="0" w:color="auto"/>
            <w:left w:val="none" w:sz="0" w:space="0" w:color="auto"/>
            <w:bottom w:val="none" w:sz="0" w:space="0" w:color="auto"/>
            <w:right w:val="none" w:sz="0" w:space="0" w:color="auto"/>
          </w:divBdr>
        </w:div>
        <w:div w:id="201244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2724</TotalTime>
  <Pages>12</Pages>
  <Words>4626</Words>
  <Characters>27756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Jasło, dn</vt:lpstr>
    </vt:vector>
  </TitlesOfParts>
  <Company/>
  <LinksUpToDate>false</LinksUpToDate>
  <CharactersWithSpaces>32318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Jasło, dn</dc:title>
  <dc:creator>User</dc:creator>
  <cp:lastModifiedBy>Wiesław</cp:lastModifiedBy>
  <cp:revision>3</cp:revision>
  <cp:lastPrinted>2016-11-08T12:29:00Z</cp:lastPrinted>
  <dcterms:created xsi:type="dcterms:W3CDTF">2017-09-18T20:57:00Z</dcterms:created>
  <dcterms:modified xsi:type="dcterms:W3CDTF">2017-09-26T19:05:00Z</dcterms:modified>
</cp:coreProperties>
</file>